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EE" w:rsidRDefault="00FE33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ПУБЛИЧНАЯ ОФЕРТА (ПРЕДЛОЖЕНИЕ)</w:t>
      </w:r>
    </w:p>
    <w:p w:rsidR="004D55EE" w:rsidRDefault="00FE33E5">
      <w:pPr>
        <w:spacing w:after="0" w:line="240" w:lineRule="auto"/>
        <w:ind w:firstLine="567"/>
        <w:jc w:val="center"/>
        <w:rPr>
          <w:rFonts w:ascii="Times New Roman" w:eastAsia="Times New Roman" w:hAnsi="Times New Roman" w:cs="Times New Roman"/>
          <w:b/>
          <w:caps/>
          <w:sz w:val="24"/>
        </w:rPr>
      </w:pPr>
      <w:r>
        <w:rPr>
          <w:rFonts w:ascii="Times New Roman" w:eastAsia="Times New Roman" w:hAnsi="Times New Roman" w:cs="Times New Roman"/>
          <w:b/>
          <w:sz w:val="24"/>
        </w:rPr>
        <w:t>НА</w:t>
      </w:r>
      <w:r>
        <w:rPr>
          <w:rFonts w:ascii="Times New Roman" w:eastAsia="Times New Roman" w:hAnsi="Times New Roman" w:cs="Times New Roman"/>
          <w:b/>
          <w:caps/>
          <w:sz w:val="24"/>
        </w:rPr>
        <w:t xml:space="preserve"> заключение ДОГОВОРа</w:t>
      </w:r>
    </w:p>
    <w:p w:rsidR="004D55EE" w:rsidRDefault="00FE33E5">
      <w:pPr>
        <w:spacing w:after="0" w:line="240" w:lineRule="auto"/>
        <w:ind w:firstLine="567"/>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по организации платежных переводов</w:t>
      </w:r>
      <w:r>
        <w:rPr>
          <w:rFonts w:ascii="Times New Roman" w:eastAsia="Times New Roman" w:hAnsi="Times New Roman" w:cs="Times New Roman"/>
          <w:b/>
          <w:color w:val="000000"/>
          <w:sz w:val="24"/>
          <w:shd w:val="clear" w:color="auto" w:fill="FFFFFF"/>
        </w:rPr>
        <w:t xml:space="preserve">  </w:t>
      </w:r>
    </w:p>
    <w:p w:rsidR="004D55EE" w:rsidRDefault="004D55EE">
      <w:pPr>
        <w:spacing w:after="0" w:line="240" w:lineRule="auto"/>
        <w:ind w:firstLine="567"/>
        <w:jc w:val="center"/>
        <w:rPr>
          <w:rFonts w:ascii="Times New Roman" w:eastAsia="Times New Roman" w:hAnsi="Times New Roman" w:cs="Times New Roman"/>
          <w:b/>
          <w:sz w:val="24"/>
        </w:rPr>
      </w:pPr>
    </w:p>
    <w:p w:rsidR="004D55EE" w:rsidRDefault="00FE33E5">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г. о Подольск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31»марта 2020г.</w:t>
      </w: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статьей 437 Гражданского Кодекса Российской Федерации настоящий документ является публичной офертой, то есть предложением Муниципального бюджетного учреждения Городского округа Подольск «Многофункциональный центр предоставления государственных и муниципальных услуг» (далее - МФЦ) адресованным, неопределенному кругу лиц (далее – Банк, т.е. юридическим лицам, имеющим намерение заключить с МФЦ договор по организации переводов в МФЦ.</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принятия, изложенных в настоящей Оферте условий Банк, осуществляющий ее акцепт, заключает с МФЦ договор по организации платежных переводов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Pr>
          <w:rFonts w:ascii="Times New Roman" w:eastAsia="Times New Roman" w:hAnsi="Times New Roman" w:cs="Times New Roman"/>
          <w:i/>
          <w:sz w:val="24"/>
        </w:rPr>
        <w:t xml:space="preserve"> </w:t>
      </w:r>
      <w:hyperlink r:id="rId6">
        <w:r>
          <w:rPr>
            <w:rFonts w:ascii="Times New Roman" w:eastAsia="Times New Roman" w:hAnsi="Times New Roman" w:cs="Times New Roman"/>
            <w:color w:val="0000FF"/>
            <w:sz w:val="24"/>
            <w:u w:val="single"/>
          </w:rPr>
          <w:t>https://podolskmfc.ru/</w:t>
        </w:r>
      </w:hyperlink>
      <w:r>
        <w:rPr>
          <w:rFonts w:ascii="Verdana" w:eastAsia="Verdana" w:hAnsi="Verdana" w:cs="Verdana"/>
          <w:sz w:val="15"/>
        </w:rPr>
        <w:t xml:space="preserve"> </w:t>
      </w:r>
      <w:r>
        <w:rPr>
          <w:rFonts w:ascii="Times New Roman" w:eastAsia="Times New Roman" w:hAnsi="Times New Roman" w:cs="Times New Roman"/>
          <w:sz w:val="24"/>
        </w:rPr>
        <w:t xml:space="preserve">и действует до дня, следующего за днем размещения на официальном информационном сайте МФЦ в сети Интернет </w:t>
      </w:r>
      <w:hyperlink r:id="rId7">
        <w:r>
          <w:rPr>
            <w:rFonts w:ascii="Times New Roman" w:eastAsia="Times New Roman" w:hAnsi="Times New Roman" w:cs="Times New Roman"/>
            <w:color w:val="0000FF"/>
            <w:sz w:val="24"/>
            <w:u w:val="single"/>
          </w:rPr>
          <w:t>https://podolskmfc.ru/</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извещения об отмене Оферты. </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МФЦ вправе отменить Оферту в любое время без объяснения причин.</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Акцептовать Оферту (отозваться на Оферту) вправе любое юридическое лицо, одновременно удовлетворяющее следующим требованиям:</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наличие у юридического лица лицензии на осуществление банковских операций, выданную Центральным Банок Российской Федерации;</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2D2D2D"/>
          <w:spacing w:val="2"/>
          <w:sz w:val="24"/>
        </w:rPr>
        <w:t xml:space="preserve">- </w:t>
      </w:r>
      <w:r>
        <w:rPr>
          <w:rFonts w:ascii="Times New Roman" w:eastAsia="Times New Roman" w:hAnsi="Times New Roman" w:cs="Times New Roman"/>
          <w:sz w:val="24"/>
        </w:rPr>
        <w:t>отсутствие комиссионного сбора за исполнение поручений физических лиц в счет уплаты государственной пошлины или иной платы за предоставление государственных и муниципальных услуг;</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5"/>
        </w:rPr>
        <w:t>- наличие</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4"/>
        </w:rPr>
        <w:t xml:space="preserve">филиала/представительства на территории г. Москва и/или Московской области, либо иного структурного подразделение для оперативного взаимодействия с МФЦ. </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Акцепт настоящей Оферты осуществляется путем направления Банком следующих документов:</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подписанного полномочным лицом, скрепленного печатью (</w:t>
      </w:r>
      <w:r>
        <w:rPr>
          <w:rFonts w:ascii="Times New Roman" w:eastAsia="Times New Roman" w:hAnsi="Times New Roman" w:cs="Times New Roman"/>
          <w:i/>
          <w:sz w:val="24"/>
        </w:rPr>
        <w:t>при наличии</w:t>
      </w:r>
      <w:r>
        <w:rPr>
          <w:rFonts w:ascii="Times New Roman" w:eastAsia="Times New Roman" w:hAnsi="Times New Roman" w:cs="Times New Roman"/>
          <w:sz w:val="24"/>
        </w:rPr>
        <w:t>) ответа на публичную оферту (</w:t>
      </w:r>
      <w:r>
        <w:rPr>
          <w:rFonts w:ascii="Times New Roman" w:eastAsia="Times New Roman" w:hAnsi="Times New Roman" w:cs="Times New Roman"/>
          <w:i/>
          <w:sz w:val="24"/>
        </w:rPr>
        <w:t>форма ответа – Приложение №1</w:t>
      </w:r>
      <w:r>
        <w:rPr>
          <w:rFonts w:ascii="Times New Roman" w:eastAsia="Times New Roman" w:hAnsi="Times New Roman" w:cs="Times New Roman"/>
          <w:sz w:val="24"/>
        </w:rPr>
        <w:t>);</w:t>
      </w:r>
    </w:p>
    <w:p w:rsidR="004D55EE" w:rsidRDefault="00FE33E5">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 договора (</w:t>
      </w:r>
      <w:r>
        <w:rPr>
          <w:rFonts w:ascii="Times New Roman" w:eastAsia="Times New Roman" w:hAnsi="Times New Roman" w:cs="Times New Roman"/>
          <w:i/>
          <w:sz w:val="24"/>
        </w:rPr>
        <w:t>форма договора – Приложение №2</w:t>
      </w:r>
      <w:r>
        <w:rPr>
          <w:rFonts w:ascii="Times New Roman" w:eastAsia="Times New Roman" w:hAnsi="Times New Roman" w:cs="Times New Roman"/>
          <w:sz w:val="24"/>
        </w:rPr>
        <w:t>) в двух экземплярах с заполненными реквизитами,</w:t>
      </w:r>
      <w:r>
        <w:rPr>
          <w:rFonts w:ascii="Times New Roman" w:eastAsia="Times New Roman" w:hAnsi="Times New Roman" w:cs="Times New Roman"/>
          <w:i/>
          <w:sz w:val="24"/>
        </w:rPr>
        <w:t xml:space="preserve"> </w:t>
      </w:r>
      <w:r>
        <w:rPr>
          <w:rFonts w:ascii="Times New Roman" w:eastAsia="Times New Roman" w:hAnsi="Times New Roman" w:cs="Times New Roman"/>
          <w:sz w:val="24"/>
        </w:rPr>
        <w:t>подписанного полномочным лицом и скрепленным печатью</w:t>
      </w:r>
      <w:r>
        <w:rPr>
          <w:rFonts w:ascii="Times New Roman" w:eastAsia="Times New Roman" w:hAnsi="Times New Roman" w:cs="Times New Roman"/>
          <w:i/>
          <w:sz w:val="24"/>
        </w:rPr>
        <w:t xml:space="preserve"> (при наличии),</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копии, документа подтверждающего право полномочного лица на подписание договора; </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копии лицензии на осуществление банковских операций, выданной Центральным Банок Российской Федерации;</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 почтовый адрес МФЦ или нарочно по адресу, указанному ниже («местонахождение МФЦ»)</w:t>
      </w:r>
      <w:r>
        <w:rPr>
          <w:rFonts w:ascii="Times New Roman" w:eastAsia="Times New Roman" w:hAnsi="Times New Roman" w:cs="Times New Roman"/>
        </w:rPr>
        <w:t>.</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Договора на бумажном носителе (подписание сторонами и скрепление печатями (</w:t>
      </w:r>
      <w:r>
        <w:rPr>
          <w:rFonts w:ascii="Times New Roman" w:eastAsia="Times New Roman" w:hAnsi="Times New Roman" w:cs="Times New Roman"/>
          <w:i/>
          <w:sz w:val="24"/>
        </w:rPr>
        <w:t>при наличии</w:t>
      </w:r>
      <w:r>
        <w:rPr>
          <w:rFonts w:ascii="Times New Roman" w:eastAsia="Times New Roman" w:hAnsi="Times New Roman" w:cs="Times New Roman"/>
          <w:sz w:val="24"/>
        </w:rPr>
        <w:t xml:space="preserve">)) является обязательным условием настоящей Оферты. </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существенные условия описаны в проекте Договора, являющегося приложением к настоящей Оферте.</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Датой акцепта Оферты и моментом заключения договора будет признана дата получения ответа от Банка о полном и безоговорочном согласии с условиями договора.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4D55EE" w:rsidRDefault="00FE33E5">
      <w:pPr>
        <w:spacing w:after="0" w:line="240" w:lineRule="auto"/>
        <w:ind w:firstLine="709"/>
        <w:jc w:val="both"/>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Акцептом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не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считается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согласие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настоящей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Офертой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выраженное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Банком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не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соответствующее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требованиям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указанным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настоящей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Оферте</w:t>
      </w:r>
      <w:r>
        <w:rPr>
          <w:rFonts w:ascii="yandex-sans" w:eastAsia="yandex-sans" w:hAnsi="yandex-sans" w:cs="yandex-sans"/>
          <w:color w:val="000000"/>
          <w:sz w:val="23"/>
          <w:shd w:val="clear" w:color="auto" w:fill="FFFFFF"/>
        </w:rPr>
        <w:t>.</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Реквизиты МФЦ:</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Местонахождение МФЦ: 142110, 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ул.Кирова</w:t>
      </w:r>
      <w:proofErr w:type="spellEnd"/>
      <w:r>
        <w:rPr>
          <w:rFonts w:ascii="Times New Roman" w:eastAsia="Times New Roman" w:hAnsi="Times New Roman" w:cs="Times New Roman"/>
          <w:sz w:val="24"/>
        </w:rPr>
        <w:t>, д.39</w:t>
      </w: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Почтовый адрес МФЦ: 142110, 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ул.Кирова</w:t>
      </w:r>
      <w:proofErr w:type="spellEnd"/>
      <w:r>
        <w:rPr>
          <w:rFonts w:ascii="Times New Roman" w:eastAsia="Times New Roman" w:hAnsi="Times New Roman" w:cs="Times New Roman"/>
          <w:sz w:val="24"/>
        </w:rPr>
        <w:t>, д.39</w:t>
      </w: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Электронный адрес </w:t>
      </w:r>
      <w:proofErr w:type="gramStart"/>
      <w:r>
        <w:rPr>
          <w:rFonts w:ascii="Times New Roman" w:eastAsia="Times New Roman" w:hAnsi="Times New Roman" w:cs="Times New Roman"/>
          <w:sz w:val="24"/>
        </w:rPr>
        <w:t>МФЦ:  mfc-podolskgo@mosreg.ru</w:t>
      </w:r>
      <w:proofErr w:type="gramEnd"/>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Официальный информационный сайт МФЦ в сети Интернет: </w:t>
      </w:r>
      <w:hyperlink r:id="rId8">
        <w:r>
          <w:rPr>
            <w:rFonts w:ascii="Times New Roman" w:eastAsia="Times New Roman" w:hAnsi="Times New Roman" w:cs="Times New Roman"/>
            <w:color w:val="0000FF"/>
            <w:sz w:val="24"/>
            <w:u w:val="single"/>
          </w:rPr>
          <w:t>http://podolskmfc.ru/</w:t>
        </w:r>
      </w:hyperlink>
      <w:r>
        <w:rPr>
          <w:rFonts w:ascii="Times New Roman" w:eastAsia="Times New Roman" w:hAnsi="Times New Roman" w:cs="Times New Roman"/>
          <w:sz w:val="24"/>
        </w:rPr>
        <w:t xml:space="preserve"> </w:t>
      </w: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Телефон/факс: 8-4967-54-17-62, ИНН/КПП:5036126366/503601001, ОГРН:1125074016320</w:t>
      </w:r>
    </w:p>
    <w:p w:rsidR="004D55EE" w:rsidRDefault="004D55EE">
      <w:pPr>
        <w:spacing w:after="0" w:line="240" w:lineRule="auto"/>
        <w:jc w:val="both"/>
        <w:rPr>
          <w:rFonts w:ascii="Times New Roman" w:eastAsia="Times New Roman" w:hAnsi="Times New Roman" w:cs="Times New Roman"/>
          <w:sz w:val="24"/>
        </w:rPr>
      </w:pPr>
    </w:p>
    <w:p w:rsidR="004D55EE" w:rsidRDefault="004D55EE">
      <w:pPr>
        <w:spacing w:after="0" w:line="240" w:lineRule="auto"/>
        <w:ind w:firstLine="708"/>
        <w:jc w:val="both"/>
        <w:rPr>
          <w:rFonts w:ascii="Times New Roman" w:eastAsia="Times New Roman" w:hAnsi="Times New Roman" w:cs="Times New Roman"/>
          <w:sz w:val="24"/>
        </w:rPr>
      </w:pPr>
    </w:p>
    <w:p w:rsidR="004D55EE" w:rsidRDefault="00FE33E5">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Приложение к публичной оферте:</w:t>
      </w:r>
    </w:p>
    <w:p w:rsidR="004D55EE" w:rsidRDefault="004D55EE">
      <w:pPr>
        <w:spacing w:after="0" w:line="240" w:lineRule="auto"/>
        <w:ind w:firstLine="708"/>
        <w:jc w:val="both"/>
        <w:rPr>
          <w:rFonts w:ascii="Times New Roman" w:eastAsia="Times New Roman" w:hAnsi="Times New Roman" w:cs="Times New Roman"/>
          <w:i/>
          <w:sz w:val="24"/>
        </w:rPr>
      </w:pPr>
    </w:p>
    <w:p w:rsidR="004D55EE" w:rsidRDefault="00FE33E5">
      <w:pPr>
        <w:numPr>
          <w:ilvl w:val="0"/>
          <w:numId w:val="1"/>
        </w:numPr>
        <w:spacing w:after="0" w:line="240" w:lineRule="auto"/>
        <w:ind w:left="1068" w:hanging="360"/>
        <w:jc w:val="both"/>
        <w:rPr>
          <w:rFonts w:ascii="Times New Roman" w:eastAsia="Times New Roman" w:hAnsi="Times New Roman" w:cs="Times New Roman"/>
          <w:i/>
          <w:sz w:val="24"/>
        </w:rPr>
      </w:pPr>
      <w:r>
        <w:rPr>
          <w:rFonts w:ascii="Times New Roman" w:eastAsia="Times New Roman" w:hAnsi="Times New Roman" w:cs="Times New Roman"/>
          <w:i/>
          <w:sz w:val="24"/>
        </w:rPr>
        <w:t>Приложение №1 Ответ на публичную оферту.</w:t>
      </w:r>
    </w:p>
    <w:p w:rsidR="004D55EE" w:rsidRDefault="00FE33E5">
      <w:pPr>
        <w:numPr>
          <w:ilvl w:val="0"/>
          <w:numId w:val="1"/>
        </w:numPr>
        <w:spacing w:after="0" w:line="240" w:lineRule="auto"/>
        <w:ind w:left="1068" w:hanging="360"/>
        <w:jc w:val="both"/>
        <w:rPr>
          <w:rFonts w:ascii="Times New Roman" w:eastAsia="Times New Roman" w:hAnsi="Times New Roman" w:cs="Times New Roman"/>
          <w:i/>
          <w:sz w:val="24"/>
        </w:rPr>
      </w:pPr>
      <w:r>
        <w:rPr>
          <w:rFonts w:ascii="Times New Roman" w:eastAsia="Times New Roman" w:hAnsi="Times New Roman" w:cs="Times New Roman"/>
          <w:i/>
          <w:sz w:val="24"/>
        </w:rPr>
        <w:t>Приложение № 2 Договор.</w:t>
      </w:r>
    </w:p>
    <w:p w:rsidR="004D55EE" w:rsidRDefault="00FE33E5">
      <w:pPr>
        <w:numPr>
          <w:ilvl w:val="0"/>
          <w:numId w:val="1"/>
        </w:numPr>
        <w:spacing w:after="0" w:line="24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D55EE" w:rsidRDefault="004D55EE">
      <w:pPr>
        <w:spacing w:after="0" w:line="240" w:lineRule="auto"/>
        <w:rPr>
          <w:rFonts w:ascii="Times New Roman" w:eastAsia="Times New Roman" w:hAnsi="Times New Roman" w:cs="Times New Roman"/>
          <w:sz w:val="24"/>
        </w:rPr>
      </w:pPr>
    </w:p>
    <w:p w:rsidR="004D55EE" w:rsidRDefault="00FE33E5" w:rsidP="00FE33E5">
      <w:pPr>
        <w:pageBreakBefore/>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4D55EE" w:rsidRDefault="00FE33E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публичной оферте </w:t>
      </w:r>
    </w:p>
    <w:p w:rsidR="004D55EE" w:rsidRDefault="00FE33E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от «31» марта 2020г</w:t>
      </w:r>
      <w:r>
        <w:rPr>
          <w:rFonts w:ascii="Times New Roman" w:eastAsia="Times New Roman" w:hAnsi="Times New Roman" w:cs="Times New Roman"/>
          <w:sz w:val="24"/>
        </w:rPr>
        <w:t>.</w:t>
      </w:r>
    </w:p>
    <w:p w:rsidR="004D55EE" w:rsidRDefault="004D55EE">
      <w:pPr>
        <w:spacing w:after="0" w:line="240" w:lineRule="auto"/>
        <w:jc w:val="right"/>
        <w:rPr>
          <w:rFonts w:ascii="Times New Roman" w:eastAsia="Times New Roman" w:hAnsi="Times New Roman" w:cs="Times New Roman"/>
          <w:sz w:val="24"/>
        </w:rPr>
      </w:pPr>
    </w:p>
    <w:p w:rsidR="004D55EE" w:rsidRDefault="00FE33E5">
      <w:pPr>
        <w:spacing w:after="0" w:line="315"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Ответ на публичную оферту на заключение Договора</w:t>
      </w:r>
    </w:p>
    <w:p w:rsidR="004D55EE" w:rsidRDefault="004D55EE">
      <w:pPr>
        <w:spacing w:after="0" w:line="240" w:lineRule="auto"/>
        <w:jc w:val="center"/>
        <w:rPr>
          <w:rFonts w:ascii="Times New Roman" w:eastAsia="Times New Roman" w:hAnsi="Times New Roman" w:cs="Times New Roman"/>
          <w:b/>
          <w:sz w:val="24"/>
        </w:rPr>
      </w:pPr>
    </w:p>
    <w:p w:rsidR="004D55EE" w:rsidRDefault="00FE33E5">
      <w:pPr>
        <w:spacing w:after="0" w:line="336" w:lineRule="auto"/>
        <w:jc w:val="center"/>
        <w:rPr>
          <w:rFonts w:ascii="Times New Roman" w:eastAsia="Times New Roman" w:hAnsi="Times New Roman" w:cs="Times New Roman"/>
          <w:i/>
          <w:sz w:val="24"/>
          <w:shd w:val="clear" w:color="auto" w:fill="FFFFFF"/>
        </w:rPr>
      </w:pPr>
      <w:r>
        <w:rPr>
          <w:rFonts w:ascii="Times New Roman" w:eastAsia="Times New Roman" w:hAnsi="Times New Roman" w:cs="Times New Roman"/>
          <w:b/>
          <w:sz w:val="24"/>
          <w:shd w:val="clear" w:color="auto" w:fill="FFFFFF"/>
        </w:rPr>
        <w:t>в</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hd w:val="clear" w:color="auto" w:fill="FFFFFF"/>
        </w:rPr>
        <w:t>_________________________________________________________________________</w:t>
      </w:r>
    </w:p>
    <w:p w:rsidR="004D55EE" w:rsidRDefault="00FE33E5">
      <w:pPr>
        <w:spacing w:after="72" w:line="336" w:lineRule="auto"/>
        <w:jc w:val="center"/>
        <w:rPr>
          <w:rFonts w:ascii="Times New Roman" w:eastAsia="Times New Roman" w:hAnsi="Times New Roman" w:cs="Times New Roman"/>
          <w:b/>
          <w:sz w:val="16"/>
          <w:shd w:val="clear" w:color="auto" w:fill="FFFFFF"/>
        </w:rPr>
      </w:pPr>
      <w:r>
        <w:rPr>
          <w:rFonts w:ascii="Times New Roman" w:eastAsia="Times New Roman" w:hAnsi="Times New Roman" w:cs="Times New Roman"/>
          <w:i/>
          <w:sz w:val="16"/>
          <w:shd w:val="clear" w:color="auto" w:fill="FFFFFF"/>
        </w:rPr>
        <w:t>(наименование МФЦ)</w:t>
      </w:r>
    </w:p>
    <w:p w:rsidR="004D55EE" w:rsidRDefault="00FE33E5">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ЮЛ/</w:t>
      </w:r>
      <w:proofErr w:type="gramStart"/>
      <w:r>
        <w:rPr>
          <w:rFonts w:ascii="Times New Roman" w:eastAsia="Times New Roman" w:hAnsi="Times New Roman" w:cs="Times New Roman"/>
          <w:sz w:val="24"/>
          <w:shd w:val="clear" w:color="auto" w:fill="FFFFFF"/>
        </w:rPr>
        <w:t>ИП  «</w:t>
      </w:r>
      <w:proofErr w:type="gramEnd"/>
      <w:r>
        <w:rPr>
          <w:rFonts w:ascii="Times New Roman" w:eastAsia="Times New Roman" w:hAnsi="Times New Roman" w:cs="Times New Roman"/>
          <w:sz w:val="24"/>
          <w:shd w:val="clear" w:color="auto" w:fill="FFFFFF"/>
        </w:rPr>
        <w:t>__________»</w:t>
      </w:r>
    </w:p>
    <w:p w:rsidR="004D55EE" w:rsidRDefault="00FE33E5">
      <w:pPr>
        <w:spacing w:after="0" w:line="315" w:lineRule="auto"/>
        <w:jc w:val="center"/>
        <w:rPr>
          <w:rFonts w:ascii="Times New Roman" w:eastAsia="Times New Roman" w:hAnsi="Times New Roman" w:cs="Times New Roman"/>
          <w:sz w:val="16"/>
          <w:shd w:val="clear" w:color="auto" w:fill="FFFFFF"/>
        </w:rPr>
      </w:pPr>
      <w:r>
        <w:rPr>
          <w:rFonts w:ascii="Times New Roman" w:eastAsia="Times New Roman" w:hAnsi="Times New Roman" w:cs="Times New Roman"/>
          <w:sz w:val="16"/>
          <w:shd w:val="clear" w:color="auto" w:fill="FFFFFF"/>
        </w:rPr>
        <w:t>(наименование организации или ФИО Предпринимателя)</w:t>
      </w:r>
    </w:p>
    <w:p w:rsidR="004D55EE" w:rsidRDefault="00FE33E5">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Сведения об организации </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 Полное наименование организации (на основании учредительных документов):</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_____________________________________________________________________-</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 Сокращенное наименование организации (на основании учредительных документов.</w:t>
      </w:r>
      <w:proofErr w:type="gramStart"/>
      <w:r>
        <w:rPr>
          <w:rFonts w:ascii="Times New Roman" w:eastAsia="Times New Roman" w:hAnsi="Times New Roman" w:cs="Times New Roman"/>
          <w:sz w:val="24"/>
          <w:shd w:val="clear" w:color="auto" w:fill="FFFFFF"/>
        </w:rPr>
        <w:t>):  «</w:t>
      </w:r>
      <w:proofErr w:type="gramEnd"/>
      <w:r>
        <w:rPr>
          <w:rFonts w:ascii="Times New Roman" w:eastAsia="Times New Roman" w:hAnsi="Times New Roman" w:cs="Times New Roman"/>
          <w:sz w:val="24"/>
          <w:shd w:val="clear" w:color="auto" w:fill="FFFFFF"/>
        </w:rPr>
        <w:t>_______________________»</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Место нахождения организации и ее юридический адрес. </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Место регистрации (юридический адрес): _________________________________</w:t>
      </w:r>
    </w:p>
    <w:p w:rsidR="004D55EE" w:rsidRDefault="00FE33E5">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Почтовый  адрес</w:t>
      </w:r>
      <w:proofErr w:type="gramEnd"/>
      <w:r>
        <w:rPr>
          <w:rFonts w:ascii="Times New Roman" w:eastAsia="Times New Roman" w:hAnsi="Times New Roman" w:cs="Times New Roman"/>
          <w:sz w:val="24"/>
          <w:shd w:val="clear" w:color="auto" w:fill="FFFFFF"/>
        </w:rPr>
        <w:t>: ___________________________________________________</w:t>
      </w:r>
    </w:p>
    <w:p w:rsidR="004D55EE" w:rsidRDefault="00FE33E5">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 Контактные телефоны: 8(__</w:t>
      </w:r>
      <w:proofErr w:type="gramStart"/>
      <w:r>
        <w:rPr>
          <w:rFonts w:ascii="Times New Roman" w:eastAsia="Times New Roman" w:hAnsi="Times New Roman" w:cs="Times New Roman"/>
          <w:sz w:val="24"/>
          <w:shd w:val="clear" w:color="auto" w:fill="FFFFFF"/>
        </w:rPr>
        <w:t>_)_</w:t>
      </w:r>
      <w:proofErr w:type="gramEnd"/>
      <w:r>
        <w:rPr>
          <w:rFonts w:ascii="Times New Roman" w:eastAsia="Times New Roman" w:hAnsi="Times New Roman" w:cs="Times New Roman"/>
          <w:sz w:val="24"/>
          <w:shd w:val="clear" w:color="auto" w:fill="FFFFFF"/>
        </w:rPr>
        <w:t>__________________</w:t>
      </w:r>
    </w:p>
    <w:p w:rsidR="004D55EE" w:rsidRDefault="00FE33E5">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1.5. Контактные (доверенные) лица: ______________________________</w:t>
      </w:r>
    </w:p>
    <w:p w:rsidR="004D55EE" w:rsidRDefault="00FE33E5">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1.6. Адрес электронной почты (при наличии): </w:t>
      </w:r>
      <w:r>
        <w:rPr>
          <w:rFonts w:ascii="Times New Roman" w:eastAsia="Times New Roman" w:hAnsi="Times New Roman" w:cs="Times New Roman"/>
          <w:shd w:val="clear" w:color="auto" w:fill="FFFFFF"/>
        </w:rPr>
        <w:t>_______________________________________</w:t>
      </w: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Изучив публичную оферту о заключении Агентского договора оказания услуг по приему заявлений на изготовление и выдачу государственных регистрационных знаков транспортных средств.</w:t>
      </w:r>
    </w:p>
    <w:p w:rsidR="004D55EE" w:rsidRDefault="004D55EE">
      <w:pPr>
        <w:spacing w:after="0" w:line="240" w:lineRule="auto"/>
        <w:ind w:firstLine="709"/>
        <w:jc w:val="both"/>
        <w:rPr>
          <w:rFonts w:ascii="Times New Roman" w:eastAsia="Times New Roman" w:hAnsi="Times New Roman" w:cs="Times New Roman"/>
          <w:sz w:val="24"/>
          <w:shd w:val="clear" w:color="auto" w:fill="FFFFFF"/>
        </w:rPr>
      </w:pPr>
    </w:p>
    <w:p w:rsidR="004D55EE" w:rsidRDefault="00FE33E5">
      <w:pPr>
        <w:spacing w:after="0" w:line="240" w:lineRule="auto"/>
        <w:ind w:firstLine="70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ЮЛ «_________________________»</w:t>
      </w:r>
    </w:p>
    <w:p w:rsidR="004D55EE" w:rsidRDefault="00FE33E5">
      <w:pPr>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vertAlign w:val="superscript"/>
        </w:rPr>
        <w:t>(наименование организации)</w:t>
      </w:r>
    </w:p>
    <w:p w:rsidR="004D55EE" w:rsidRDefault="00FE33E5">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лице, ____________________________</w:t>
      </w:r>
    </w:p>
    <w:p w:rsidR="004D55EE" w:rsidRDefault="00FE33E5">
      <w:pPr>
        <w:spacing w:after="0" w:line="240" w:lineRule="auto"/>
        <w:jc w:val="center"/>
        <w:rPr>
          <w:rFonts w:ascii="Times New Roman" w:eastAsia="Times New Roman" w:hAnsi="Times New Roman" w:cs="Times New Roman"/>
          <w:sz w:val="16"/>
          <w:shd w:val="clear" w:color="auto" w:fill="FFFFFF"/>
        </w:rPr>
      </w:pPr>
      <w:r>
        <w:rPr>
          <w:rFonts w:ascii="Times New Roman" w:eastAsia="Times New Roman" w:hAnsi="Times New Roman" w:cs="Times New Roman"/>
          <w:sz w:val="16"/>
          <w:shd w:val="clear" w:color="auto" w:fill="FFFFFF"/>
        </w:rPr>
        <w:t xml:space="preserve">                                       (должность руководителя, Ф.И.О.)</w:t>
      </w:r>
    </w:p>
    <w:p w:rsidR="004D55EE" w:rsidRDefault="004D55EE">
      <w:pPr>
        <w:spacing w:after="0" w:line="240" w:lineRule="auto"/>
        <w:ind w:firstLine="709"/>
        <w:jc w:val="both"/>
        <w:rPr>
          <w:rFonts w:ascii="Times New Roman" w:eastAsia="Times New Roman" w:hAnsi="Times New Roman" w:cs="Times New Roman"/>
          <w:sz w:val="24"/>
          <w:shd w:val="clear" w:color="auto" w:fill="FFFFFF"/>
        </w:rPr>
      </w:pPr>
    </w:p>
    <w:p w:rsidR="004D55EE" w:rsidRDefault="00FE33E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Pr>
          <w:rFonts w:ascii="Times New Roman" w:eastAsia="Times New Roman" w:hAnsi="Times New Roman" w:cs="Times New Roman"/>
          <w:i/>
          <w:sz w:val="24"/>
        </w:rPr>
        <w:t xml:space="preserve">МФЦ </w:t>
      </w:r>
      <w:r>
        <w:rPr>
          <w:rFonts w:ascii="Times New Roman" w:eastAsia="Times New Roman" w:hAnsi="Times New Roman" w:cs="Times New Roman"/>
          <w:sz w:val="24"/>
        </w:rPr>
        <w:t>в сети Интернет – _________________________, и готовность к заключению договора по организации платежных переводов.</w:t>
      </w:r>
    </w:p>
    <w:p w:rsidR="004D55EE" w:rsidRDefault="004D55EE">
      <w:pPr>
        <w:spacing w:after="0" w:line="240" w:lineRule="auto"/>
        <w:ind w:firstLine="709"/>
        <w:jc w:val="both"/>
        <w:rPr>
          <w:rFonts w:ascii="Times New Roman" w:eastAsia="Times New Roman" w:hAnsi="Times New Roman" w:cs="Times New Roman"/>
          <w:sz w:val="24"/>
          <w:shd w:val="clear" w:color="auto" w:fill="FFFFFF"/>
        </w:rPr>
      </w:pPr>
    </w:p>
    <w:p w:rsidR="004D55EE" w:rsidRDefault="00FE33E5">
      <w:pPr>
        <w:spacing w:after="0" w:line="315"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Руководитель ___________________________________</w:t>
      </w:r>
    </w:p>
    <w:p w:rsidR="004D55EE" w:rsidRDefault="00FE33E5">
      <w:pPr>
        <w:spacing w:after="0" w:line="315" w:lineRule="auto"/>
        <w:jc w:val="center"/>
        <w:rPr>
          <w:rFonts w:ascii="Times New Roman" w:eastAsia="Times New Roman" w:hAnsi="Times New Roman" w:cs="Times New Roman"/>
          <w:sz w:val="16"/>
          <w:shd w:val="clear" w:color="auto" w:fill="FFFFFF"/>
        </w:rPr>
      </w:pPr>
      <w:r>
        <w:rPr>
          <w:rFonts w:ascii="Times New Roman" w:eastAsia="Times New Roman" w:hAnsi="Times New Roman" w:cs="Times New Roman"/>
          <w:sz w:val="16"/>
          <w:shd w:val="clear" w:color="auto" w:fill="FFFFFF"/>
        </w:rPr>
        <w:t xml:space="preserve">                              (Должность, Подпись и расшифровка подписи).</w:t>
      </w:r>
    </w:p>
    <w:p w:rsidR="004D55EE" w:rsidRDefault="004D55EE">
      <w:pPr>
        <w:spacing w:after="0" w:line="315" w:lineRule="auto"/>
        <w:rPr>
          <w:rFonts w:ascii="Times New Roman" w:eastAsia="Times New Roman" w:hAnsi="Times New Roman" w:cs="Times New Roman"/>
          <w:sz w:val="24"/>
          <w:shd w:val="clear" w:color="auto" w:fill="FFFFFF"/>
        </w:rPr>
      </w:pPr>
    </w:p>
    <w:p w:rsidR="004D55EE" w:rsidRDefault="00FE33E5">
      <w:pPr>
        <w:spacing w:after="0" w:line="315"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М.П.</w:t>
      </w:r>
    </w:p>
    <w:p w:rsidR="004D55EE" w:rsidRDefault="00FE33E5">
      <w:pPr>
        <w:spacing w:after="0" w:line="315"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Дата: ____</w:t>
      </w:r>
      <w:proofErr w:type="gramStart"/>
      <w:r>
        <w:rPr>
          <w:rFonts w:ascii="Times New Roman" w:eastAsia="Times New Roman" w:hAnsi="Times New Roman" w:cs="Times New Roman"/>
          <w:sz w:val="24"/>
          <w:shd w:val="clear" w:color="auto" w:fill="FFFFFF"/>
        </w:rPr>
        <w:t>_._</w:t>
      </w:r>
      <w:proofErr w:type="gramEnd"/>
      <w:r>
        <w:rPr>
          <w:rFonts w:ascii="Times New Roman" w:eastAsia="Times New Roman" w:hAnsi="Times New Roman" w:cs="Times New Roman"/>
          <w:sz w:val="24"/>
          <w:shd w:val="clear" w:color="auto" w:fill="FFFFFF"/>
        </w:rPr>
        <w:t>_____.20____г.</w:t>
      </w: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FE33E5" w:rsidP="00FE33E5">
      <w:pPr>
        <w:pageBreakBefore/>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4D55EE" w:rsidRDefault="00FE33E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 публичной оферте </w:t>
      </w:r>
    </w:p>
    <w:p w:rsidR="004D55EE" w:rsidRDefault="00FE33E5">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от «</w:t>
      </w:r>
      <w:proofErr w:type="gramStart"/>
      <w:r>
        <w:rPr>
          <w:rFonts w:ascii="Times New Roman" w:eastAsia="Times New Roman" w:hAnsi="Times New Roman" w:cs="Times New Roman"/>
          <w:b/>
          <w:sz w:val="24"/>
        </w:rPr>
        <w:t>31»марта</w:t>
      </w:r>
      <w:proofErr w:type="gramEnd"/>
      <w:r>
        <w:rPr>
          <w:rFonts w:ascii="Times New Roman" w:eastAsia="Times New Roman" w:hAnsi="Times New Roman" w:cs="Times New Roman"/>
          <w:b/>
          <w:sz w:val="24"/>
        </w:rPr>
        <w:t xml:space="preserve"> 2020г</w:t>
      </w:r>
      <w:r>
        <w:rPr>
          <w:rFonts w:ascii="Times New Roman" w:eastAsia="Times New Roman" w:hAnsi="Times New Roman" w:cs="Times New Roman"/>
          <w:sz w:val="24"/>
        </w:rPr>
        <w:t>.</w:t>
      </w:r>
    </w:p>
    <w:p w:rsidR="004D55EE" w:rsidRDefault="00FE33E5">
      <w:pPr>
        <w:tabs>
          <w:tab w:val="right" w:pos="6130"/>
          <w:tab w:val="left" w:leader="underscore" w:pos="6855"/>
        </w:tabs>
        <w:spacing w:after="0" w:line="240" w:lineRule="auto"/>
        <w:jc w:val="center"/>
        <w:rPr>
          <w:rFonts w:ascii="Calibri" w:eastAsia="Calibri" w:hAnsi="Calibri" w:cs="Calibri"/>
          <w:b/>
          <w:sz w:val="25"/>
        </w:rPr>
      </w:pPr>
      <w:r>
        <w:rPr>
          <w:rFonts w:ascii="Calibri" w:eastAsia="Calibri" w:hAnsi="Calibri" w:cs="Calibri"/>
          <w:b/>
          <w:sz w:val="25"/>
        </w:rPr>
        <w:t xml:space="preserve">Договор по </w:t>
      </w:r>
    </w:p>
    <w:p w:rsidR="004D55EE" w:rsidRDefault="00FE33E5">
      <w:pPr>
        <w:tabs>
          <w:tab w:val="right" w:pos="6130"/>
          <w:tab w:val="left" w:leader="underscore" w:pos="6855"/>
        </w:tabs>
        <w:spacing w:after="0" w:line="240" w:lineRule="auto"/>
        <w:jc w:val="center"/>
        <w:rPr>
          <w:rFonts w:ascii="Calibri" w:eastAsia="Calibri" w:hAnsi="Calibri" w:cs="Calibri"/>
          <w:b/>
          <w:sz w:val="25"/>
        </w:rPr>
      </w:pPr>
      <w:r>
        <w:rPr>
          <w:rFonts w:ascii="Calibri" w:eastAsia="Calibri" w:hAnsi="Calibri" w:cs="Calibri"/>
          <w:b/>
          <w:sz w:val="25"/>
        </w:rPr>
        <w:t>организации платежных переводов</w:t>
      </w:r>
    </w:p>
    <w:p w:rsidR="004D55EE" w:rsidRDefault="004D55EE">
      <w:pPr>
        <w:tabs>
          <w:tab w:val="right" w:pos="6130"/>
          <w:tab w:val="left" w:leader="underscore" w:pos="6855"/>
        </w:tabs>
        <w:spacing w:after="0" w:line="240" w:lineRule="auto"/>
        <w:jc w:val="center"/>
        <w:rPr>
          <w:rFonts w:ascii="Calibri" w:eastAsia="Calibri" w:hAnsi="Calibri" w:cs="Calibri"/>
          <w:b/>
          <w:sz w:val="25"/>
        </w:rPr>
      </w:pPr>
    </w:p>
    <w:p w:rsidR="004D55EE" w:rsidRDefault="00FE33E5">
      <w:pPr>
        <w:keepNext/>
        <w:keepLines/>
        <w:spacing w:after="0" w:line="240" w:lineRule="auto"/>
        <w:jc w:val="center"/>
        <w:rPr>
          <w:rFonts w:ascii="Calibri" w:eastAsia="Calibri" w:hAnsi="Calibri" w:cs="Calibri"/>
          <w:sz w:val="25"/>
        </w:rPr>
      </w:pPr>
      <w:r>
        <w:rPr>
          <w:rFonts w:ascii="Calibri" w:eastAsia="Calibri" w:hAnsi="Calibri" w:cs="Calibri"/>
          <w:sz w:val="25"/>
        </w:rPr>
        <w:t xml:space="preserve">    </w:t>
      </w:r>
    </w:p>
    <w:p w:rsidR="004D55EE" w:rsidRDefault="00FE33E5">
      <w:pPr>
        <w:spacing w:after="0" w:line="240" w:lineRule="auto"/>
        <w:rPr>
          <w:rFonts w:ascii="Calibri" w:eastAsia="Calibri" w:hAnsi="Calibri" w:cs="Calibri"/>
          <w:sz w:val="25"/>
        </w:rPr>
      </w:pPr>
      <w:r>
        <w:rPr>
          <w:rFonts w:ascii="Calibri" w:eastAsia="Calibri" w:hAnsi="Calibri" w:cs="Calibri"/>
          <w:sz w:val="25"/>
        </w:rPr>
        <w:t>г. о Подольск</w:t>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r>
      <w:r>
        <w:rPr>
          <w:rFonts w:ascii="Calibri" w:eastAsia="Calibri" w:hAnsi="Calibri" w:cs="Calibri"/>
          <w:sz w:val="25"/>
        </w:rPr>
        <w:tab/>
        <w:t>«____» _____________2020 г.</w:t>
      </w:r>
    </w:p>
    <w:p w:rsidR="004D55EE" w:rsidRDefault="004D55EE">
      <w:pPr>
        <w:spacing w:after="0" w:line="240" w:lineRule="auto"/>
        <w:rPr>
          <w:rFonts w:ascii="Calibri" w:eastAsia="Calibri" w:hAnsi="Calibri" w:cs="Calibri"/>
          <w:sz w:val="25"/>
        </w:rPr>
      </w:pPr>
    </w:p>
    <w:p w:rsidR="004D55EE" w:rsidRDefault="00FE33E5">
      <w:pPr>
        <w:spacing w:after="0" w:line="240" w:lineRule="auto"/>
        <w:ind w:firstLine="709"/>
        <w:jc w:val="both"/>
        <w:rPr>
          <w:rFonts w:ascii="Calibri" w:eastAsia="Calibri" w:hAnsi="Calibri" w:cs="Calibri"/>
          <w:sz w:val="25"/>
        </w:rPr>
      </w:pPr>
      <w:r>
        <w:rPr>
          <w:rFonts w:ascii="Times New Roman" w:eastAsia="Times New Roman" w:hAnsi="Times New Roman" w:cs="Times New Roman"/>
          <w:b/>
          <w:sz w:val="25"/>
        </w:rPr>
        <w:t>_______________________________________________</w:t>
      </w:r>
      <w:r>
        <w:rPr>
          <w:rFonts w:ascii="Calibri" w:eastAsia="Calibri" w:hAnsi="Calibri" w:cs="Calibri"/>
          <w:sz w:val="25"/>
        </w:rPr>
        <w:t xml:space="preserve">, именуемое в дальнейшем «Банк»,  в лице _____________________________________________________, действующего на основании ____________________________________________________, с одной стороны, и «Многофункциональный центр предоставления государственных и муниципальных услуг», именуемое в дальнейшем «МФЦ», в лице директора </w:t>
      </w:r>
      <w:proofErr w:type="spellStart"/>
      <w:r>
        <w:rPr>
          <w:rFonts w:ascii="Calibri" w:eastAsia="Calibri" w:hAnsi="Calibri" w:cs="Calibri"/>
          <w:sz w:val="25"/>
        </w:rPr>
        <w:t>Шведкова</w:t>
      </w:r>
      <w:proofErr w:type="spellEnd"/>
      <w:r>
        <w:rPr>
          <w:rFonts w:ascii="Calibri" w:eastAsia="Calibri" w:hAnsi="Calibri" w:cs="Calibri"/>
          <w:sz w:val="25"/>
        </w:rPr>
        <w:t xml:space="preserve"> Сергея Владиславовича, действующего на основании Устава, , с другой стороны, вместе именуемые «Стороны», заключили настоящий Договор на следующих условиях:</w:t>
      </w:r>
    </w:p>
    <w:p w:rsidR="004D55EE" w:rsidRDefault="004D55EE">
      <w:pPr>
        <w:keepNext/>
        <w:keepLines/>
        <w:spacing w:after="0" w:line="250" w:lineRule="auto"/>
        <w:jc w:val="center"/>
        <w:rPr>
          <w:rFonts w:ascii="Calibri" w:eastAsia="Calibri" w:hAnsi="Calibri" w:cs="Calibri"/>
          <w:sz w:val="24"/>
        </w:rPr>
      </w:pPr>
    </w:p>
    <w:p w:rsidR="004D55EE" w:rsidRDefault="00FE33E5">
      <w:pPr>
        <w:keepNext/>
        <w:keepLines/>
        <w:numPr>
          <w:ilvl w:val="0"/>
          <w:numId w:val="2"/>
        </w:numPr>
        <w:tabs>
          <w:tab w:val="left" w:pos="1081"/>
        </w:tabs>
        <w:spacing w:after="0" w:line="250" w:lineRule="auto"/>
        <w:jc w:val="center"/>
        <w:rPr>
          <w:rFonts w:ascii="Calibri" w:eastAsia="Calibri" w:hAnsi="Calibri" w:cs="Calibri"/>
          <w:b/>
          <w:sz w:val="25"/>
        </w:rPr>
      </w:pPr>
      <w:r>
        <w:rPr>
          <w:rFonts w:ascii="Calibri" w:eastAsia="Calibri" w:hAnsi="Calibri" w:cs="Calibri"/>
          <w:b/>
          <w:sz w:val="25"/>
        </w:rPr>
        <w:t>ТЕРМИНЫ И ОПРЕДЕЛЕНИЯ</w:t>
      </w:r>
    </w:p>
    <w:p w:rsidR="004D55EE" w:rsidRDefault="004D55EE">
      <w:pPr>
        <w:keepNext/>
        <w:keepLines/>
        <w:tabs>
          <w:tab w:val="left" w:pos="1081"/>
        </w:tabs>
        <w:spacing w:after="0" w:line="250" w:lineRule="auto"/>
        <w:rPr>
          <w:rFonts w:ascii="Calibri" w:eastAsia="Calibri" w:hAnsi="Calibri" w:cs="Calibri"/>
          <w:b/>
          <w:sz w:val="25"/>
        </w:rPr>
      </w:pP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«Заявитель» </w:t>
      </w:r>
      <w:r>
        <w:rPr>
          <w:rFonts w:ascii="Calibri" w:eastAsia="Calibri" w:hAnsi="Calibri" w:cs="Calibri"/>
          <w:sz w:val="25"/>
        </w:rPr>
        <w:t>- физическое лицо, обратившийся в МФЦ за получением государственных и муниципальных услуг, либо иных услуг.</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«Получатели» </w:t>
      </w:r>
      <w:r>
        <w:rPr>
          <w:rFonts w:ascii="Calibri" w:eastAsia="Calibri" w:hAnsi="Calibri" w:cs="Calibri"/>
          <w:sz w:val="25"/>
        </w:rPr>
        <w:t xml:space="preserve">-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Pr>
          <w:rFonts w:ascii="Calibri" w:eastAsia="Calibri" w:hAnsi="Calibri" w:cs="Calibri"/>
          <w:sz w:val="25"/>
        </w:rPr>
        <w:t>жилищно</w:t>
      </w:r>
      <w:proofErr w:type="spellEnd"/>
      <w:r>
        <w:rPr>
          <w:rFonts w:ascii="Calibri" w:eastAsia="Calibri" w:hAnsi="Calibri" w:cs="Calibri"/>
          <w:sz w:val="25"/>
        </w:rPr>
        <w:t xml:space="preserve"> – коммунального хозяйства, услуги в сфере образования и т.д.</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«Плательщик» </w:t>
      </w:r>
      <w:r>
        <w:rPr>
          <w:rFonts w:ascii="Calibri" w:eastAsia="Calibri" w:hAnsi="Calibri" w:cs="Calibri"/>
          <w:sz w:val="25"/>
        </w:rPr>
        <w:t>- Заявитель, по распоряжению которого Банк осуществляет перевод денежных средств на счета Получателей.</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«Перевод денежных средств» (Перевод)- </w:t>
      </w:r>
      <w:r>
        <w:rPr>
          <w:rFonts w:ascii="Calibri" w:eastAsia="Calibri" w:hAnsi="Calibri" w:cs="Calibri"/>
          <w:sz w:val="25"/>
        </w:rPr>
        <w:t>действия Банка в рамках применяемых форм безналичных расчетов по перечислению денежных средств Плательщиков на счета Получателей.</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«Распоряжение о переводе» (Распоряжение) </w:t>
      </w:r>
      <w:r>
        <w:rPr>
          <w:rFonts w:ascii="Calibri" w:eastAsia="Calibri" w:hAnsi="Calibri" w:cs="Calibri"/>
          <w:sz w:val="25"/>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«Банковская карта (карта)» </w:t>
      </w:r>
      <w:r>
        <w:rPr>
          <w:rFonts w:ascii="Calibri" w:eastAsia="Calibri" w:hAnsi="Calibri" w:cs="Calibri"/>
          <w:sz w:val="25"/>
        </w:rPr>
        <w:t>- платежная карта, электронное средство платежа, предназначенное для совершения операций ее Держателем.</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lastRenderedPageBreak/>
        <w:t xml:space="preserve">«Бесконтактный интерфейс обслуживания (бесконтактная операция)» </w:t>
      </w:r>
      <w:r>
        <w:rPr>
          <w:rFonts w:ascii="Calibri" w:eastAsia="Calibri" w:hAnsi="Calibri" w:cs="Calibri"/>
          <w:sz w:val="25"/>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«Держатель карты (Держатель)» </w:t>
      </w:r>
      <w:r>
        <w:rPr>
          <w:rFonts w:ascii="Calibri" w:eastAsia="Calibri" w:hAnsi="Calibri" w:cs="Calibri"/>
          <w:sz w:val="25"/>
        </w:rPr>
        <w:t>- физическое лицо (Заявитель), владелец Банковской карты и чье имя указано на лицевой стороне карты.</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shd w:val="clear" w:color="auto" w:fill="FFFFFF"/>
        </w:rPr>
        <w:t xml:space="preserve">«Электронный терминал» </w:t>
      </w:r>
      <w:r>
        <w:rPr>
          <w:rFonts w:ascii="Calibri" w:eastAsia="Calibri" w:hAnsi="Calibri" w:cs="Calibri"/>
          <w:sz w:val="25"/>
        </w:rPr>
        <w:t xml:space="preserve">- электронное программно-техническое устройство (POS-терминал),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Pr>
          <w:rFonts w:ascii="Calibri" w:eastAsia="Calibri" w:hAnsi="Calibri" w:cs="Calibri"/>
          <w:sz w:val="25"/>
        </w:rPr>
        <w:t>PayPass</w:t>
      </w:r>
      <w:proofErr w:type="spellEnd"/>
      <w:r>
        <w:rPr>
          <w:rFonts w:ascii="Calibri" w:eastAsia="Calibri" w:hAnsi="Calibri" w:cs="Calibri"/>
          <w:sz w:val="25"/>
        </w:rPr>
        <w:t xml:space="preserve">/ </w:t>
      </w:r>
      <w:proofErr w:type="spellStart"/>
      <w:r>
        <w:rPr>
          <w:rFonts w:ascii="Calibri" w:eastAsia="Calibri" w:hAnsi="Calibri" w:cs="Calibri"/>
          <w:sz w:val="25"/>
        </w:rPr>
        <w:t>Pay</w:t>
      </w:r>
      <w:proofErr w:type="spellEnd"/>
      <w:r>
        <w:rPr>
          <w:rFonts w:ascii="Calibri" w:eastAsia="Calibri" w:hAnsi="Calibri" w:cs="Calibri"/>
          <w:sz w:val="25"/>
        </w:rPr>
        <w:t xml:space="preserve"> </w:t>
      </w:r>
      <w:proofErr w:type="spellStart"/>
      <w:r>
        <w:rPr>
          <w:rFonts w:ascii="Calibri" w:eastAsia="Calibri" w:hAnsi="Calibri" w:cs="Calibri"/>
          <w:sz w:val="25"/>
        </w:rPr>
        <w:t>Wave</w:t>
      </w:r>
      <w:proofErr w:type="spellEnd"/>
      <w:r>
        <w:rPr>
          <w:rFonts w:ascii="Calibri" w:eastAsia="Calibri" w:hAnsi="Calibri" w:cs="Calibri"/>
          <w:sz w:val="25"/>
        </w:rPr>
        <w:t>).</w:t>
      </w:r>
    </w:p>
    <w:p w:rsidR="004D55EE" w:rsidRDefault="00FE33E5">
      <w:pPr>
        <w:numPr>
          <w:ilvl w:val="0"/>
          <w:numId w:val="3"/>
        </w:numPr>
        <w:tabs>
          <w:tab w:val="left" w:pos="426"/>
        </w:tabs>
        <w:spacing w:after="0" w:line="298" w:lineRule="auto"/>
        <w:jc w:val="both"/>
        <w:rPr>
          <w:rFonts w:ascii="Calibri" w:eastAsia="Calibri" w:hAnsi="Calibri" w:cs="Calibri"/>
          <w:sz w:val="25"/>
        </w:rPr>
      </w:pPr>
      <w:r>
        <w:rPr>
          <w:rFonts w:ascii="Calibri" w:eastAsia="Calibri" w:hAnsi="Calibri" w:cs="Calibri"/>
          <w:b/>
          <w:sz w:val="25"/>
        </w:rPr>
        <w:t>Программа</w:t>
      </w:r>
      <w:r>
        <w:rPr>
          <w:rFonts w:ascii="Calibri" w:eastAsia="Calibri" w:hAnsi="Calibri" w:cs="Calibri"/>
          <w:sz w:val="25"/>
        </w:rPr>
        <w:t xml:space="preserve"> – программное обеспечение, необходимое для организации платежных переводов.</w:t>
      </w:r>
    </w:p>
    <w:p w:rsidR="004D55EE" w:rsidRDefault="00FE33E5">
      <w:pPr>
        <w:numPr>
          <w:ilvl w:val="0"/>
          <w:numId w:val="3"/>
        </w:numPr>
        <w:tabs>
          <w:tab w:val="left" w:pos="567"/>
        </w:tabs>
        <w:spacing w:after="0" w:line="298" w:lineRule="auto"/>
        <w:jc w:val="both"/>
        <w:rPr>
          <w:rFonts w:ascii="Calibri" w:eastAsia="Calibri" w:hAnsi="Calibri" w:cs="Calibri"/>
          <w:sz w:val="25"/>
        </w:rPr>
      </w:pPr>
      <w:r>
        <w:rPr>
          <w:rFonts w:ascii="Calibri" w:eastAsia="Calibri" w:hAnsi="Calibri" w:cs="Calibri"/>
          <w:b/>
          <w:sz w:val="25"/>
        </w:rPr>
        <w:t>«</w:t>
      </w:r>
      <w:proofErr w:type="spellStart"/>
      <w:r>
        <w:rPr>
          <w:rFonts w:ascii="Calibri" w:eastAsia="Calibri" w:hAnsi="Calibri" w:cs="Calibri"/>
          <w:b/>
          <w:sz w:val="25"/>
        </w:rPr>
        <w:t>Программно</w:t>
      </w:r>
      <w:proofErr w:type="spellEnd"/>
      <w:r>
        <w:rPr>
          <w:rFonts w:ascii="Calibri" w:eastAsia="Calibri" w:hAnsi="Calibri" w:cs="Calibri"/>
          <w:b/>
          <w:sz w:val="25"/>
        </w:rPr>
        <w:t xml:space="preserve"> - аппаратный комплекс» </w:t>
      </w:r>
      <w:r>
        <w:rPr>
          <w:rFonts w:ascii="Calibri" w:eastAsia="Calibri" w:hAnsi="Calibri" w:cs="Calibri"/>
          <w:sz w:val="25"/>
        </w:rPr>
        <w:t>- 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rsidR="004D55EE" w:rsidRDefault="00FE33E5">
      <w:pPr>
        <w:numPr>
          <w:ilvl w:val="0"/>
          <w:numId w:val="3"/>
        </w:numPr>
        <w:spacing w:after="0" w:line="298" w:lineRule="auto"/>
        <w:ind w:left="709" w:hanging="283"/>
        <w:jc w:val="both"/>
        <w:rPr>
          <w:rFonts w:ascii="Calibri" w:eastAsia="Calibri" w:hAnsi="Calibri" w:cs="Calibri"/>
          <w:sz w:val="25"/>
        </w:rPr>
      </w:pPr>
      <w:r>
        <w:rPr>
          <w:rFonts w:ascii="Calibri" w:eastAsia="Calibri" w:hAnsi="Calibri" w:cs="Calibri"/>
          <w:sz w:val="25"/>
        </w:rPr>
        <w:t>Электронный терминал (POS-терминал) для проведения оплаты с использованием платежных банковских карт;</w:t>
      </w:r>
    </w:p>
    <w:p w:rsidR="004D55EE" w:rsidRDefault="00FE33E5">
      <w:pPr>
        <w:numPr>
          <w:ilvl w:val="0"/>
          <w:numId w:val="3"/>
        </w:numPr>
        <w:spacing w:after="0" w:line="298" w:lineRule="auto"/>
        <w:ind w:left="709" w:hanging="283"/>
        <w:rPr>
          <w:rFonts w:ascii="Calibri" w:eastAsia="Calibri" w:hAnsi="Calibri" w:cs="Calibri"/>
          <w:sz w:val="25"/>
        </w:rPr>
      </w:pPr>
      <w:r>
        <w:rPr>
          <w:rFonts w:ascii="Calibri" w:eastAsia="Calibri" w:hAnsi="Calibri" w:cs="Calibri"/>
          <w:sz w:val="25"/>
        </w:rPr>
        <w:t>Программа __________________;</w:t>
      </w:r>
    </w:p>
    <w:p w:rsidR="004D55EE" w:rsidRDefault="00FE33E5">
      <w:pPr>
        <w:numPr>
          <w:ilvl w:val="0"/>
          <w:numId w:val="3"/>
        </w:numPr>
        <w:spacing w:after="0" w:line="298" w:lineRule="auto"/>
        <w:ind w:left="709" w:hanging="283"/>
        <w:jc w:val="both"/>
        <w:rPr>
          <w:rFonts w:ascii="Calibri" w:eastAsia="Calibri" w:hAnsi="Calibri" w:cs="Calibri"/>
          <w:sz w:val="25"/>
        </w:rPr>
      </w:pPr>
      <w:r>
        <w:rPr>
          <w:rFonts w:ascii="Calibri" w:eastAsia="Calibri" w:hAnsi="Calibri" w:cs="Calibri"/>
          <w:sz w:val="25"/>
        </w:rPr>
        <w:t>сканеры для считывания штрих-кодов, размещенных на документах, предназначенных для оплаты.</w:t>
      </w:r>
    </w:p>
    <w:p w:rsidR="004D55EE" w:rsidRDefault="00FE33E5">
      <w:pPr>
        <w:numPr>
          <w:ilvl w:val="0"/>
          <w:numId w:val="3"/>
        </w:numPr>
        <w:spacing w:after="0" w:line="298" w:lineRule="auto"/>
        <w:jc w:val="both"/>
        <w:rPr>
          <w:rFonts w:ascii="Calibri" w:eastAsia="Calibri" w:hAnsi="Calibri" w:cs="Calibri"/>
          <w:sz w:val="25"/>
        </w:rPr>
      </w:pPr>
      <w:r>
        <w:rPr>
          <w:rFonts w:ascii="Calibri" w:eastAsia="Calibri" w:hAnsi="Calibri" w:cs="Calibri"/>
          <w:b/>
          <w:sz w:val="25"/>
        </w:rPr>
        <w:t>Право на использование программы</w:t>
      </w:r>
      <w:r>
        <w:rPr>
          <w:rFonts w:ascii="Calibri" w:eastAsia="Calibri" w:hAnsi="Calibri" w:cs="Calibri"/>
          <w:sz w:val="25"/>
        </w:rPr>
        <w:t xml:space="preserve"> - право на использование программы____________ на условиях простой (неисключительной) отзывной лицензии Банка.</w:t>
      </w:r>
    </w:p>
    <w:p w:rsidR="004D55EE" w:rsidRDefault="004D55EE">
      <w:pPr>
        <w:tabs>
          <w:tab w:val="left" w:pos="567"/>
        </w:tabs>
        <w:spacing w:after="0" w:line="298" w:lineRule="auto"/>
        <w:jc w:val="both"/>
        <w:rPr>
          <w:rFonts w:ascii="Calibri" w:eastAsia="Calibri" w:hAnsi="Calibri" w:cs="Calibri"/>
          <w:i/>
          <w:strike/>
          <w:sz w:val="25"/>
        </w:rPr>
      </w:pPr>
    </w:p>
    <w:p w:rsidR="004D55EE" w:rsidRDefault="00FE33E5">
      <w:pPr>
        <w:keepNext/>
        <w:keepLines/>
        <w:numPr>
          <w:ilvl w:val="0"/>
          <w:numId w:val="4"/>
        </w:numPr>
        <w:tabs>
          <w:tab w:val="left" w:pos="400"/>
        </w:tabs>
        <w:spacing w:line="250" w:lineRule="auto"/>
        <w:ind w:left="720"/>
        <w:jc w:val="center"/>
        <w:rPr>
          <w:rFonts w:ascii="Calibri" w:eastAsia="Calibri" w:hAnsi="Calibri" w:cs="Calibri"/>
          <w:b/>
          <w:sz w:val="25"/>
        </w:rPr>
      </w:pPr>
      <w:r>
        <w:rPr>
          <w:rFonts w:ascii="Calibri" w:eastAsia="Calibri" w:hAnsi="Calibri" w:cs="Calibri"/>
          <w:b/>
          <w:sz w:val="25"/>
        </w:rPr>
        <w:t>ПРЕДМЕТ ДОГОВОРА</w:t>
      </w:r>
    </w:p>
    <w:p w:rsidR="004D55EE" w:rsidRDefault="00FE33E5">
      <w:pPr>
        <w:numPr>
          <w:ilvl w:val="0"/>
          <w:numId w:val="4"/>
        </w:numPr>
        <w:tabs>
          <w:tab w:val="left" w:pos="567"/>
        </w:tabs>
        <w:spacing w:after="0" w:line="298" w:lineRule="auto"/>
        <w:jc w:val="both"/>
        <w:rPr>
          <w:rFonts w:ascii="Calibri" w:eastAsia="Calibri" w:hAnsi="Calibri" w:cs="Calibri"/>
          <w:sz w:val="25"/>
        </w:rPr>
      </w:pPr>
      <w:r>
        <w:rPr>
          <w:rFonts w:ascii="Calibri" w:eastAsia="Calibri" w:hAnsi="Calibri" w:cs="Calibri"/>
          <w:sz w:val="25"/>
        </w:rPr>
        <w:t>В рамках предоставления МФЦ физическим лицам (Плательщикам) государственных и муниципальных услуг по принципу «одного окна» на рабочих местах сотрудников МФЦ (Приложение 1) и организации возможности приема от Заявителей денежных средств, Банк и МФЦ договорились:</w:t>
      </w:r>
    </w:p>
    <w:p w:rsidR="004D55EE" w:rsidRDefault="00FE33E5">
      <w:pPr>
        <w:numPr>
          <w:ilvl w:val="0"/>
          <w:numId w:val="4"/>
        </w:numPr>
        <w:tabs>
          <w:tab w:val="left" w:pos="567"/>
          <w:tab w:val="left" w:pos="1456"/>
        </w:tabs>
        <w:spacing w:after="0" w:line="298" w:lineRule="auto"/>
        <w:jc w:val="both"/>
        <w:rPr>
          <w:rFonts w:ascii="Calibri" w:eastAsia="Calibri" w:hAnsi="Calibri" w:cs="Calibri"/>
          <w:sz w:val="25"/>
        </w:rPr>
      </w:pPr>
      <w:r>
        <w:rPr>
          <w:rFonts w:ascii="Calibri" w:eastAsia="Calibri" w:hAnsi="Calibri" w:cs="Calibri"/>
          <w:sz w:val="25"/>
        </w:rPr>
        <w:t xml:space="preserve">Организовать для физических лиц возможность совершения безналичного перевода денежных средств в счет уплаты государственной пошлины или иной платы за предоставление государственных и муниципальных услуг, с использованием банковских карт с помощью </w:t>
      </w:r>
      <w:proofErr w:type="spellStart"/>
      <w:r>
        <w:rPr>
          <w:rFonts w:ascii="Calibri" w:eastAsia="Calibri" w:hAnsi="Calibri" w:cs="Calibri"/>
          <w:sz w:val="25"/>
        </w:rPr>
        <w:t>Програмно</w:t>
      </w:r>
      <w:proofErr w:type="spellEnd"/>
      <w:r>
        <w:rPr>
          <w:rFonts w:ascii="Calibri" w:eastAsia="Calibri" w:hAnsi="Calibri" w:cs="Calibri"/>
          <w:sz w:val="25"/>
        </w:rPr>
        <w:t xml:space="preserve"> – аппаратного комплекса, предоставленного Банком, в пользу Получателей (Приложении 2.1 к настоящему Договору).</w:t>
      </w:r>
    </w:p>
    <w:p w:rsidR="004D55EE" w:rsidRDefault="00FE33E5">
      <w:pPr>
        <w:numPr>
          <w:ilvl w:val="0"/>
          <w:numId w:val="4"/>
        </w:numPr>
        <w:tabs>
          <w:tab w:val="left" w:pos="567"/>
          <w:tab w:val="left" w:pos="1456"/>
        </w:tabs>
        <w:spacing w:after="0" w:line="298" w:lineRule="auto"/>
        <w:jc w:val="both"/>
        <w:rPr>
          <w:rFonts w:ascii="Calibri" w:eastAsia="Calibri" w:hAnsi="Calibri" w:cs="Calibri"/>
          <w:sz w:val="25"/>
        </w:rPr>
      </w:pPr>
      <w:r>
        <w:rPr>
          <w:rFonts w:ascii="Calibri" w:eastAsia="Calibri" w:hAnsi="Calibri" w:cs="Calibri"/>
          <w:sz w:val="25"/>
        </w:rPr>
        <w:lastRenderedPageBreak/>
        <w:t xml:space="preserve">Организовать для физических лиц возможность совершения безналичного перевода денежных средств в счет уплаты услуг жилищно-коммунального хозяйства, услуг в сфере образования, прочих услуг с использованием банковских карт с помощью </w:t>
      </w:r>
      <w:proofErr w:type="spellStart"/>
      <w:r>
        <w:rPr>
          <w:rFonts w:ascii="Calibri" w:eastAsia="Calibri" w:hAnsi="Calibri" w:cs="Calibri"/>
          <w:sz w:val="25"/>
        </w:rPr>
        <w:t>Програмно</w:t>
      </w:r>
      <w:proofErr w:type="spellEnd"/>
      <w:r>
        <w:rPr>
          <w:rFonts w:ascii="Calibri" w:eastAsia="Calibri" w:hAnsi="Calibri" w:cs="Calibri"/>
          <w:sz w:val="25"/>
        </w:rPr>
        <w:t xml:space="preserve"> – аппаратного комплекса, предоставленного Банком, в пользу Получателей, указанных в Приложении 2.2 к настоящему Договору.</w:t>
      </w:r>
    </w:p>
    <w:p w:rsidR="004D55EE" w:rsidRDefault="00FE33E5">
      <w:pPr>
        <w:numPr>
          <w:ilvl w:val="0"/>
          <w:numId w:val="4"/>
        </w:numPr>
        <w:tabs>
          <w:tab w:val="left" w:pos="567"/>
          <w:tab w:val="left" w:pos="1456"/>
        </w:tabs>
        <w:spacing w:after="0" w:line="298" w:lineRule="auto"/>
        <w:jc w:val="both"/>
        <w:rPr>
          <w:rFonts w:ascii="Calibri" w:eastAsia="Calibri" w:hAnsi="Calibri" w:cs="Calibri"/>
          <w:sz w:val="25"/>
        </w:rPr>
      </w:pPr>
      <w:r>
        <w:rPr>
          <w:rFonts w:ascii="Calibri" w:eastAsia="Calibri" w:hAnsi="Calibri" w:cs="Calibri"/>
          <w:sz w:val="25"/>
        </w:rPr>
        <w:t>Обеспечить информационное и технологическое взаимодействие между Плательщиком и Получателями денежных средств.</w:t>
      </w:r>
    </w:p>
    <w:p w:rsidR="004D55EE" w:rsidRDefault="00FE33E5">
      <w:pPr>
        <w:numPr>
          <w:ilvl w:val="0"/>
          <w:numId w:val="4"/>
        </w:numPr>
        <w:tabs>
          <w:tab w:val="left" w:pos="567"/>
          <w:tab w:val="left" w:pos="1456"/>
        </w:tabs>
        <w:spacing w:after="0" w:line="298" w:lineRule="auto"/>
        <w:jc w:val="both"/>
        <w:rPr>
          <w:rFonts w:ascii="Calibri" w:eastAsia="Calibri" w:hAnsi="Calibri" w:cs="Calibri"/>
          <w:sz w:val="25"/>
        </w:rPr>
      </w:pPr>
      <w:r>
        <w:rPr>
          <w:rFonts w:ascii="Calibri" w:eastAsia="Calibri" w:hAnsi="Calibri" w:cs="Calibri"/>
          <w:sz w:val="25"/>
        </w:rPr>
        <w:t xml:space="preserve">Размещение Электронных терминалов и сканеров для считывания штрих-кодов не предусматривает переход права владения в отношении Имущества Банка к МФЦ. </w:t>
      </w:r>
    </w:p>
    <w:p w:rsidR="004D55EE" w:rsidRDefault="00FE33E5">
      <w:pPr>
        <w:numPr>
          <w:ilvl w:val="0"/>
          <w:numId w:val="4"/>
        </w:numPr>
        <w:tabs>
          <w:tab w:val="left" w:pos="567"/>
          <w:tab w:val="left" w:pos="1456"/>
        </w:tabs>
        <w:spacing w:after="0" w:line="298" w:lineRule="auto"/>
        <w:jc w:val="both"/>
        <w:rPr>
          <w:rFonts w:ascii="Calibri" w:eastAsia="Calibri" w:hAnsi="Calibri" w:cs="Calibri"/>
          <w:sz w:val="25"/>
        </w:rPr>
      </w:pPr>
      <w:r>
        <w:rPr>
          <w:rFonts w:ascii="Calibri" w:eastAsia="Calibri" w:hAnsi="Calibri" w:cs="Calibri"/>
          <w:sz w:val="25"/>
        </w:rPr>
        <w:t>Банк предоставляет МФЦ право (Лицензия) на использование программы _____________   без взимания платы за предоставление и использования программы.</w:t>
      </w:r>
    </w:p>
    <w:p w:rsidR="004D55EE" w:rsidRDefault="00FE33E5">
      <w:pPr>
        <w:spacing w:before="60" w:after="120" w:line="240" w:lineRule="auto"/>
        <w:ind w:firstLine="709"/>
        <w:jc w:val="both"/>
        <w:rPr>
          <w:rFonts w:ascii="Calibri" w:eastAsia="Calibri" w:hAnsi="Calibri" w:cs="Calibri"/>
          <w:sz w:val="25"/>
        </w:rPr>
      </w:pPr>
      <w:r>
        <w:rPr>
          <w:rFonts w:ascii="Calibri" w:eastAsia="Calibri" w:hAnsi="Calibri" w:cs="Calibri"/>
          <w:sz w:val="25"/>
        </w:rPr>
        <w:t xml:space="preserve">Лицензия предоставляет права на использование Программы следующими способами и в следующих пределах: </w:t>
      </w:r>
    </w:p>
    <w:p w:rsidR="004D55EE" w:rsidRDefault="00FE33E5">
      <w:pPr>
        <w:spacing w:before="60" w:after="120" w:line="240" w:lineRule="auto"/>
        <w:jc w:val="both"/>
        <w:rPr>
          <w:rFonts w:ascii="Calibri" w:eastAsia="Calibri" w:hAnsi="Calibri" w:cs="Calibri"/>
          <w:sz w:val="25"/>
        </w:rPr>
      </w:pPr>
      <w:r>
        <w:rPr>
          <w:rFonts w:ascii="Calibri" w:eastAsia="Calibri" w:hAnsi="Calibri" w:cs="Calibri"/>
          <w:sz w:val="25"/>
        </w:rPr>
        <w:t>- право на воспроизведение, ограниченное установкой, записью, хранением Программы в памяти ЭВМ на серверном и клиентском оборудовании МФЦ на ограниченном количестве технических средств, указанном в Приложении 1 к Договору;</w:t>
      </w:r>
    </w:p>
    <w:p w:rsidR="004D55EE" w:rsidRDefault="00FE33E5">
      <w:pPr>
        <w:spacing w:before="60" w:after="120" w:line="240" w:lineRule="auto"/>
        <w:jc w:val="both"/>
        <w:rPr>
          <w:rFonts w:ascii="Calibri" w:eastAsia="Calibri" w:hAnsi="Calibri" w:cs="Calibri"/>
          <w:sz w:val="25"/>
        </w:rPr>
      </w:pPr>
      <w:r>
        <w:rPr>
          <w:rFonts w:ascii="Calibri" w:eastAsia="Calibri" w:hAnsi="Calibri" w:cs="Calibri"/>
          <w:sz w:val="25"/>
        </w:rPr>
        <w:t>- право на использование Программы по функциональному назначению, в соответствии с технической документацией, передаваемой Банком вместе с дистрибутивом Программы;</w:t>
      </w:r>
    </w:p>
    <w:p w:rsidR="004D55EE" w:rsidRDefault="00FE33E5">
      <w:pPr>
        <w:spacing w:before="60" w:after="120" w:line="240" w:lineRule="auto"/>
        <w:jc w:val="both"/>
        <w:rPr>
          <w:rFonts w:ascii="Calibri" w:eastAsia="Calibri" w:hAnsi="Calibri" w:cs="Calibri"/>
          <w:sz w:val="25"/>
        </w:rPr>
      </w:pPr>
      <w:r>
        <w:rPr>
          <w:rFonts w:ascii="Calibri" w:eastAsia="Calibri" w:hAnsi="Calibri" w:cs="Calibri"/>
          <w:sz w:val="25"/>
        </w:rPr>
        <w:t>- право на изготовление 1 (одной) архивной и 1 (одной) резервной копии Программы, предназначенных исключительно для восстановления Программы в случае выхода из строя основной версии Программы.</w:t>
      </w:r>
    </w:p>
    <w:p w:rsidR="004D55EE" w:rsidRDefault="00FE33E5">
      <w:pPr>
        <w:tabs>
          <w:tab w:val="left" w:pos="1456"/>
        </w:tabs>
        <w:spacing w:after="0" w:line="298" w:lineRule="auto"/>
        <w:jc w:val="both"/>
        <w:rPr>
          <w:rFonts w:ascii="Calibri" w:eastAsia="Calibri" w:hAnsi="Calibri" w:cs="Calibri"/>
          <w:sz w:val="25"/>
        </w:rPr>
      </w:pPr>
      <w:r>
        <w:rPr>
          <w:rFonts w:ascii="Calibri" w:eastAsia="Calibri" w:hAnsi="Calibri" w:cs="Calibri"/>
          <w:sz w:val="25"/>
        </w:rPr>
        <w:t xml:space="preserve">2.1.6.  МФЦ обязуется предоставлять уполномоченным работникам Банка доступ к местам установки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 для проведения работ по их подключению, настройке, ремонту, замене, техническому обслуживанию и визуальной проверке.</w:t>
      </w:r>
    </w:p>
    <w:p w:rsidR="004D55EE" w:rsidRDefault="00FE33E5">
      <w:pPr>
        <w:tabs>
          <w:tab w:val="left" w:pos="1456"/>
        </w:tabs>
        <w:spacing w:after="0" w:line="298" w:lineRule="auto"/>
        <w:jc w:val="both"/>
        <w:rPr>
          <w:rFonts w:ascii="Calibri" w:eastAsia="Calibri" w:hAnsi="Calibri" w:cs="Calibri"/>
          <w:sz w:val="25"/>
        </w:rPr>
      </w:pPr>
      <w:r>
        <w:rPr>
          <w:rFonts w:ascii="Calibri" w:eastAsia="Calibri" w:hAnsi="Calibri" w:cs="Calibri"/>
          <w:sz w:val="25"/>
        </w:rPr>
        <w:t xml:space="preserve">2.1.7. МФЦ обязуется принять Электронные терминалы и сканеры для считывания штрих-кодов (в случае передачи Банком) по акту приема - передачи, составленному в двух экземплярах и подписанных уполномоченными работниками МФЦ и Банка. </w:t>
      </w:r>
    </w:p>
    <w:p w:rsidR="004D55EE" w:rsidRDefault="00FE33E5">
      <w:pPr>
        <w:tabs>
          <w:tab w:val="left" w:pos="1456"/>
        </w:tabs>
        <w:spacing w:after="0" w:line="298" w:lineRule="auto"/>
        <w:jc w:val="both"/>
        <w:rPr>
          <w:rFonts w:ascii="Calibri" w:eastAsia="Calibri" w:hAnsi="Calibri" w:cs="Calibri"/>
          <w:sz w:val="25"/>
        </w:rPr>
      </w:pPr>
      <w:r>
        <w:rPr>
          <w:rFonts w:ascii="Calibri" w:eastAsia="Calibri" w:hAnsi="Calibri" w:cs="Calibri"/>
          <w:sz w:val="25"/>
        </w:rPr>
        <w:t>2.1.8.</w:t>
      </w:r>
      <w:r>
        <w:rPr>
          <w:rFonts w:ascii="Calibri" w:eastAsia="Calibri" w:hAnsi="Calibri" w:cs="Calibri"/>
        </w:rPr>
        <w:t xml:space="preserve"> </w:t>
      </w:r>
      <w:r>
        <w:rPr>
          <w:rFonts w:ascii="Calibri" w:eastAsia="Calibri" w:hAnsi="Calibri" w:cs="Calibri"/>
          <w:sz w:val="25"/>
        </w:rPr>
        <w:t>МФЦ обязуется вернуть Банку Электронные терминалы и сканеры для считывания штрих-кодов (в случае передачи Банком) в течение 5 (пяти) рабочих дней с даты расторжения Договора или с даты получения письменного требования Банка о возврате.</w:t>
      </w:r>
    </w:p>
    <w:p w:rsidR="004D55EE" w:rsidRDefault="00FE33E5">
      <w:pPr>
        <w:numPr>
          <w:ilvl w:val="0"/>
          <w:numId w:val="5"/>
        </w:numPr>
        <w:tabs>
          <w:tab w:val="left" w:pos="1456"/>
        </w:tabs>
        <w:spacing w:line="298" w:lineRule="auto"/>
        <w:ind w:left="720"/>
        <w:jc w:val="center"/>
        <w:rPr>
          <w:rFonts w:ascii="Calibri" w:eastAsia="Calibri" w:hAnsi="Calibri" w:cs="Calibri"/>
          <w:sz w:val="25"/>
        </w:rPr>
      </w:pPr>
      <w:r>
        <w:rPr>
          <w:rFonts w:ascii="Calibri" w:eastAsia="Calibri" w:hAnsi="Calibri" w:cs="Calibri"/>
          <w:sz w:val="25"/>
        </w:rPr>
        <w:t>ПРАВА И ОБЯЗАННОСТИ СТОРОН</w:t>
      </w:r>
    </w:p>
    <w:p w:rsidR="004D55EE" w:rsidRDefault="00FE33E5">
      <w:pPr>
        <w:keepNext/>
        <w:keepLines/>
        <w:numPr>
          <w:ilvl w:val="0"/>
          <w:numId w:val="5"/>
        </w:numPr>
        <w:tabs>
          <w:tab w:val="left" w:pos="741"/>
          <w:tab w:val="left" w:pos="741"/>
        </w:tabs>
        <w:spacing w:after="0" w:line="538" w:lineRule="auto"/>
        <w:rPr>
          <w:rFonts w:ascii="Calibri" w:eastAsia="Calibri" w:hAnsi="Calibri" w:cs="Calibri"/>
          <w:b/>
          <w:sz w:val="25"/>
        </w:rPr>
      </w:pPr>
      <w:r>
        <w:rPr>
          <w:rFonts w:ascii="Calibri" w:eastAsia="Calibri" w:hAnsi="Calibri" w:cs="Calibri"/>
          <w:b/>
          <w:sz w:val="25"/>
        </w:rPr>
        <w:t>Банк обязуется:</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В течение 30 (тридцати) дней с даты подписания настоящего Договора за свой счет осуществить установку и ввод в эксплуатацию Электронных терминалов и </w:t>
      </w:r>
      <w:r>
        <w:rPr>
          <w:rFonts w:ascii="Calibri" w:eastAsia="Calibri" w:hAnsi="Calibri" w:cs="Calibri"/>
          <w:sz w:val="25"/>
        </w:rPr>
        <w:lastRenderedPageBreak/>
        <w:t>сканеров для считывания штрих-кодов () в МФЦ. Список установленных Электронных терминалов и сканеров для считывания штрих-кодов () указывается в акте приема - передачи по форме согласно Приложению 4 к настоящему Договору. Размещение Электронных терминалов и сканеров для считывания штрих-кодов () не предусматривает возникновения отношений аренды Электронных терминалов МФЦ и сканеров для считывания штрих-кодов (), Электронные терминалы и сканеры для считывания штрих-кодов (в случае передачи Банком) являются собственностью Банка. К Банку не переходят права владения и (или) пользования (аренды) помещений в месте размещения Электронных терминалов и сканеров для считывания штрих-кодов (в случае передачи Банком).</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 В случае выявления Банком неполадок в работе оборудования, а также получения уведомления от МФЦ, Банк обязуется в течение 24 (двадцати четырех) часов с момента получения уведомления от МФЦ, устранить неполадки. В случае выхода из строя оборудования осуществить замену в течение 10 (десяти) рабочих дней, с момента получения уведомления от МФЦ.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и сканеров для считывания штрих-кодов (), считается дата подписания акта приема - передачи. </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Рассматривать в установленном законом порядке обращения Плательщиков, связанные с осуществлением Перевода денежных средств в МФЦ с использованием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Все обращения третьих лиц, связанные с сопровождением и использованием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 подлежат рассмотрению Банком, даже если таковые поступили на имя МФЦ. Рассмотрение производится в соответствии с законодательством и нормативными правовыми актами Российской Федерации.</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Осуществлять установку, подключение, замену в поломки, перемещение и сервисное обслуживание Электронных терминалов и сканеров для считывания штрих-кодов (). Сервисное обслуживание Электронных терминалов и сканеров для считывания штрих-кодов () осуществляется Банком без оплаты.</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Проводить необходимый инструктаж работников МФЦ по использованию Программно-аппаратного комплекса, предварительно согласовав график инструктажа с МФЦ. По итогу проведения инструктажа оформляется акт по форме Приложения №6 к настоящему Договору.</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lastRenderedPageBreak/>
        <w:t xml:space="preserve">Письменно, электронным письмом в адрес </w:t>
      </w:r>
      <w:r>
        <w:rPr>
          <w:rFonts w:ascii="Times New Roman" w:eastAsia="Times New Roman" w:hAnsi="Times New Roman" w:cs="Times New Roman"/>
          <w:sz w:val="24"/>
        </w:rPr>
        <w:t xml:space="preserve">mfc-podolskgo@mosreg.ru </w:t>
      </w:r>
      <w:r>
        <w:rPr>
          <w:rFonts w:ascii="Calibri" w:eastAsia="Calibri" w:hAnsi="Calibri" w:cs="Calibri"/>
          <w:sz w:val="25"/>
        </w:rPr>
        <w:t xml:space="preserve">либо телефонным звонком по номеру 8 800 550-50-30 доб. 52263 уведомить МФЦ о невозможности проведения Перевода с использованием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 в связи с проведением технических работ, либо по иным причинам не менее чем за 3 (три) рабочих дня до даты начала их осуществления.</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В случае смены реквизитов Получателей, актуализировать данные реквизитов в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комплексах в течение 5 (пяти) дней с даты получения уведомления об изменении реквизитов от Получателей в адрес Банка или от МФЦ, с предоставлением подтверждения изменения реквизитов (Письмо Получателя или изменения в законодательстве РФ).</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Организовать внутренний режим функционирования установленных средств, предназначенных для взаимодействия с МФЦ, таким образом, чтобы исключить возможность несанкционированного использования системой ключей шифрования (электронная подпись, </w:t>
      </w:r>
      <w:proofErr w:type="spellStart"/>
      <w:r>
        <w:rPr>
          <w:rFonts w:ascii="Calibri" w:eastAsia="Calibri" w:hAnsi="Calibri" w:cs="Calibri"/>
          <w:sz w:val="25"/>
        </w:rPr>
        <w:t>ssl</w:t>
      </w:r>
      <w:proofErr w:type="spellEnd"/>
      <w:r>
        <w:rPr>
          <w:rFonts w:ascii="Calibri" w:eastAsia="Calibri" w:hAnsi="Calibri" w:cs="Calibri"/>
          <w:sz w:val="25"/>
        </w:rPr>
        <w:t xml:space="preserve"> сертификат) МФЦ. </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Производить оплату в соответствии с разделом 5 Договора. </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После подписания акта оказанных услуг на бумажном носителе направлять по почте, указанной в разделе 11 Договора.</w:t>
      </w:r>
    </w:p>
    <w:p w:rsidR="004D55EE" w:rsidRDefault="00FE33E5">
      <w:pPr>
        <w:numPr>
          <w:ilvl w:val="0"/>
          <w:numId w:val="5"/>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Не включать комиссионный сбор</w:t>
      </w:r>
      <w:r>
        <w:rPr>
          <w:rFonts w:ascii="Calibri" w:eastAsia="Calibri" w:hAnsi="Calibri" w:cs="Calibri"/>
          <w:color w:val="FF0000"/>
          <w:sz w:val="28"/>
        </w:rPr>
        <w:t xml:space="preserve"> </w:t>
      </w:r>
      <w:r>
        <w:rPr>
          <w:rFonts w:ascii="Calibri" w:eastAsia="Calibri" w:hAnsi="Calibri" w:cs="Calibri"/>
          <w:sz w:val="25"/>
        </w:rPr>
        <w:t>за Перевод денежных средств в счет уплаты государственной пошлины или иной платы за предоставление государственных и муниципальных услуг для Заявителей (</w:t>
      </w:r>
      <w:r>
        <w:rPr>
          <w:rFonts w:ascii="Calibri" w:eastAsia="Calibri" w:hAnsi="Calibri" w:cs="Calibri"/>
        </w:rPr>
        <w:t>взимание которого не предусмотрено в соответствии с законодательством</w:t>
      </w:r>
      <w:r>
        <w:rPr>
          <w:rFonts w:ascii="Calibri" w:eastAsia="Calibri" w:hAnsi="Calibri" w:cs="Calibri"/>
          <w:sz w:val="25"/>
        </w:rPr>
        <w:t xml:space="preserve"> РФ), осуществляемый в рамках исполнения Договора.</w:t>
      </w:r>
    </w:p>
    <w:p w:rsidR="004D55EE" w:rsidRDefault="004D55EE">
      <w:pPr>
        <w:tabs>
          <w:tab w:val="left" w:pos="1441"/>
        </w:tabs>
        <w:spacing w:after="0" w:line="298" w:lineRule="auto"/>
        <w:ind w:left="360"/>
        <w:jc w:val="both"/>
        <w:rPr>
          <w:rFonts w:ascii="Calibri" w:eastAsia="Calibri" w:hAnsi="Calibri" w:cs="Calibri"/>
          <w:sz w:val="25"/>
        </w:rPr>
      </w:pPr>
    </w:p>
    <w:p w:rsidR="004D55EE" w:rsidRDefault="00FE33E5">
      <w:pPr>
        <w:keepNext/>
        <w:keepLines/>
        <w:numPr>
          <w:ilvl w:val="0"/>
          <w:numId w:val="6"/>
        </w:numPr>
        <w:tabs>
          <w:tab w:val="left" w:pos="726"/>
        </w:tabs>
        <w:spacing w:after="0" w:line="250" w:lineRule="auto"/>
        <w:rPr>
          <w:rFonts w:ascii="Calibri" w:eastAsia="Calibri" w:hAnsi="Calibri" w:cs="Calibri"/>
          <w:b/>
          <w:sz w:val="25"/>
        </w:rPr>
      </w:pPr>
      <w:r>
        <w:rPr>
          <w:rFonts w:ascii="Calibri" w:eastAsia="Calibri" w:hAnsi="Calibri" w:cs="Calibri"/>
          <w:b/>
          <w:sz w:val="25"/>
        </w:rPr>
        <w:t>Банк имеет право:</w:t>
      </w:r>
    </w:p>
    <w:p w:rsidR="004D55EE" w:rsidRDefault="00FE33E5">
      <w:pPr>
        <w:numPr>
          <w:ilvl w:val="0"/>
          <w:numId w:val="6"/>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Информировать Плательщиков о возможности совершения переводов денежных средств в адрес Получателей в МФЦ с помощью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МФЦ.</w:t>
      </w:r>
    </w:p>
    <w:p w:rsidR="004D55EE" w:rsidRDefault="00FE33E5">
      <w:pPr>
        <w:numPr>
          <w:ilvl w:val="0"/>
          <w:numId w:val="6"/>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rsidR="004D55EE" w:rsidRDefault="00FE33E5">
      <w:pPr>
        <w:numPr>
          <w:ilvl w:val="0"/>
          <w:numId w:val="6"/>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lastRenderedPageBreak/>
        <w:t>Приостановить или ограничить информационно-технологическое взаимодействие, в случае, когда это наносит ущерб Банку или Получателям.</w:t>
      </w:r>
    </w:p>
    <w:p w:rsidR="004D55EE" w:rsidRDefault="004D55EE">
      <w:pPr>
        <w:tabs>
          <w:tab w:val="left" w:pos="1441"/>
        </w:tabs>
        <w:spacing w:after="0" w:line="293" w:lineRule="auto"/>
        <w:ind w:left="360"/>
        <w:rPr>
          <w:rFonts w:ascii="Calibri" w:eastAsia="Calibri" w:hAnsi="Calibri" w:cs="Calibri"/>
          <w:sz w:val="25"/>
        </w:rPr>
      </w:pPr>
    </w:p>
    <w:p w:rsidR="004D55EE" w:rsidRDefault="00FE33E5">
      <w:pPr>
        <w:keepNext/>
        <w:keepLines/>
        <w:numPr>
          <w:ilvl w:val="0"/>
          <w:numId w:val="7"/>
        </w:numPr>
        <w:spacing w:after="0" w:line="250" w:lineRule="auto"/>
        <w:rPr>
          <w:rFonts w:ascii="Calibri" w:eastAsia="Calibri" w:hAnsi="Calibri" w:cs="Calibri"/>
          <w:b/>
          <w:sz w:val="25"/>
        </w:rPr>
      </w:pPr>
      <w:r>
        <w:rPr>
          <w:rFonts w:ascii="Calibri" w:eastAsia="Calibri" w:hAnsi="Calibri" w:cs="Calibri"/>
          <w:b/>
          <w:sz w:val="25"/>
        </w:rPr>
        <w:t>МФЦ обязуется:</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Организовать установку и настройку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аппаратного комплекса, обеспечить информационно-технологическое взаимодействие и работоспособность оборудования МФЦ, совместимость оборудования МФЦ с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аппаратными комплексами с учетом требований Банка. </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В случае возникновения неполадок в работе Программно-аппаратного комплекса, работник МФЦ обязан незамедлительно уведомить об этом Банк.</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Не передавать кому-либо размещенные в МФЦ Электронные терминалы и сканеры для считывания штрих-кодов,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предоставленную Программу.</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аппаратных комплексов.</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Обеспечить сохранность Электронных терминалов и сканеров для считывания штрих-кодов () и нести риски случайной гибели или случайной порчи электронных терминалов и сканеров для считывания штрих-кодов (в случае передачи Банком)  (под риском в данном случае подразумеваются все риски, </w:t>
      </w:r>
      <w:r>
        <w:rPr>
          <w:rFonts w:ascii="Calibri" w:eastAsia="Calibri" w:hAnsi="Calibri" w:cs="Calibri"/>
          <w:sz w:val="25"/>
        </w:rPr>
        <w:lastRenderedPageBreak/>
        <w:t>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приема - передачи (в случаях, когда оборудование подлежит ремонту, то в пределах документально подтвержденных расходов Банка на ремонт), включая НДС.</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Обеспечить доступ к розеткам 220В и сети </w:t>
      </w:r>
      <w:proofErr w:type="spellStart"/>
      <w:r>
        <w:rPr>
          <w:rFonts w:ascii="Calibri" w:eastAsia="Calibri" w:hAnsi="Calibri" w:cs="Calibri"/>
          <w:sz w:val="25"/>
        </w:rPr>
        <w:t>Ethernet</w:t>
      </w:r>
      <w:proofErr w:type="spellEnd"/>
      <w:r>
        <w:rPr>
          <w:rFonts w:ascii="Calibri" w:eastAsia="Calibri" w:hAnsi="Calibri" w:cs="Calibri"/>
          <w:sz w:val="25"/>
        </w:rPr>
        <w:t xml:space="preserve"> для подключения Электронных терминалов и сканеров для считывания штрих-кодов.</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Допускать к работе с </w:t>
      </w:r>
      <w:proofErr w:type="spellStart"/>
      <w:r>
        <w:rPr>
          <w:rFonts w:ascii="Calibri" w:eastAsia="Calibri" w:hAnsi="Calibri" w:cs="Calibri"/>
          <w:sz w:val="25"/>
        </w:rPr>
        <w:t>Программно</w:t>
      </w:r>
      <w:proofErr w:type="spellEnd"/>
      <w:r>
        <w:rPr>
          <w:rFonts w:ascii="Calibri" w:eastAsia="Calibri" w:hAnsi="Calibri" w:cs="Calibri"/>
          <w:sz w:val="25"/>
        </w:rPr>
        <w:t xml:space="preserve"> – аппаратными комплексами и консультированию Плательщиков только работников МФЦ, прошедших инструктаж. </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w:t>
      </w:r>
      <w:r>
        <w:rPr>
          <w:rFonts w:ascii="Calibri" w:eastAsia="Calibri" w:hAnsi="Calibri" w:cs="Calibri"/>
        </w:rPr>
        <w:t>МФЦ</w:t>
      </w:r>
      <w:r>
        <w:rPr>
          <w:rFonts w:ascii="Calibri" w:eastAsia="Calibri" w:hAnsi="Calibri" w:cs="Calibri"/>
          <w:sz w:val="25"/>
        </w:rPr>
        <w:t xml:space="preserve"> несет полную ответственность.</w:t>
      </w:r>
    </w:p>
    <w:p w:rsidR="004D55EE" w:rsidRDefault="00FE33E5">
      <w:pPr>
        <w:numPr>
          <w:ilvl w:val="0"/>
          <w:numId w:val="7"/>
        </w:numPr>
        <w:tabs>
          <w:tab w:val="left" w:pos="1011"/>
        </w:tabs>
        <w:spacing w:line="298" w:lineRule="auto"/>
        <w:ind w:left="284"/>
        <w:jc w:val="both"/>
        <w:rPr>
          <w:rFonts w:ascii="Calibri" w:eastAsia="Calibri" w:hAnsi="Calibri" w:cs="Calibri"/>
          <w:sz w:val="25"/>
        </w:rPr>
      </w:pPr>
      <w:r>
        <w:rPr>
          <w:rFonts w:ascii="Calibri" w:eastAsia="Calibri" w:hAnsi="Calibri" w:cs="Calibri"/>
          <w:sz w:val="25"/>
        </w:rPr>
        <w:t>По истечении квартала в течении 10 рабочих дней направлять акт оказанных услуг, счет-фактуру, счет на бумажном носителе и в электронном виде по электронному адресу, указанному в пункте 10.5 Договора.</w:t>
      </w:r>
      <w:r>
        <w:rPr>
          <w:rFonts w:ascii="Calibri" w:eastAsia="Calibri" w:hAnsi="Calibri" w:cs="Calibri"/>
        </w:rPr>
        <w:t xml:space="preserve"> </w:t>
      </w:r>
    </w:p>
    <w:p w:rsidR="004D55EE" w:rsidRDefault="004D55EE">
      <w:pPr>
        <w:tabs>
          <w:tab w:val="left" w:pos="1011"/>
        </w:tabs>
        <w:spacing w:line="298" w:lineRule="auto"/>
        <w:ind w:left="284"/>
        <w:jc w:val="both"/>
        <w:rPr>
          <w:rFonts w:ascii="Calibri" w:eastAsia="Calibri" w:hAnsi="Calibri" w:cs="Calibri"/>
          <w:sz w:val="25"/>
        </w:rPr>
      </w:pPr>
    </w:p>
    <w:p w:rsidR="004D55EE" w:rsidRDefault="00FE33E5">
      <w:pPr>
        <w:numPr>
          <w:ilvl w:val="0"/>
          <w:numId w:val="8"/>
        </w:numPr>
        <w:jc w:val="both"/>
        <w:rPr>
          <w:rFonts w:ascii="Calibri" w:eastAsia="Calibri" w:hAnsi="Calibri" w:cs="Calibri"/>
          <w:b/>
          <w:sz w:val="24"/>
        </w:rPr>
      </w:pPr>
      <w:r>
        <w:rPr>
          <w:rFonts w:ascii="Calibri" w:eastAsia="Calibri" w:hAnsi="Calibri" w:cs="Calibri"/>
          <w:b/>
          <w:sz w:val="24"/>
        </w:rPr>
        <w:t>МФЦ имеет право:</w:t>
      </w:r>
    </w:p>
    <w:p w:rsidR="004D55EE" w:rsidRDefault="00FE33E5">
      <w:pPr>
        <w:numPr>
          <w:ilvl w:val="0"/>
          <w:numId w:val="8"/>
        </w:numPr>
        <w:tabs>
          <w:tab w:val="left" w:pos="993"/>
        </w:tabs>
        <w:ind w:left="284"/>
        <w:jc w:val="both"/>
        <w:rPr>
          <w:rFonts w:ascii="Calibri" w:eastAsia="Calibri" w:hAnsi="Calibri" w:cs="Calibri"/>
          <w:sz w:val="24"/>
        </w:rPr>
      </w:pPr>
      <w:r>
        <w:rPr>
          <w:rFonts w:ascii="Calibri" w:eastAsia="Calibri" w:hAnsi="Calibri" w:cs="Calibri"/>
          <w:sz w:val="24"/>
        </w:rPr>
        <w:t>Получать от Банка консультационную поддержку.</w:t>
      </w:r>
    </w:p>
    <w:p w:rsidR="004D55EE" w:rsidRDefault="00FE33E5">
      <w:pPr>
        <w:numPr>
          <w:ilvl w:val="0"/>
          <w:numId w:val="8"/>
        </w:numPr>
        <w:tabs>
          <w:tab w:val="left" w:pos="993"/>
        </w:tabs>
        <w:ind w:left="284"/>
        <w:jc w:val="both"/>
        <w:rPr>
          <w:rFonts w:ascii="Calibri" w:eastAsia="Calibri" w:hAnsi="Calibri" w:cs="Calibri"/>
          <w:sz w:val="24"/>
        </w:rPr>
      </w:pPr>
      <w:r>
        <w:rPr>
          <w:rFonts w:ascii="Calibri" w:eastAsia="Calibri" w:hAnsi="Calibri" w:cs="Calibri"/>
          <w:sz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rsidR="004D55EE" w:rsidRDefault="004D55EE">
      <w:pPr>
        <w:tabs>
          <w:tab w:val="left" w:pos="1276"/>
        </w:tabs>
        <w:ind w:left="284"/>
        <w:jc w:val="both"/>
        <w:rPr>
          <w:rFonts w:ascii="Calibri" w:eastAsia="Calibri" w:hAnsi="Calibri" w:cs="Calibri"/>
          <w:sz w:val="24"/>
        </w:rPr>
      </w:pPr>
    </w:p>
    <w:p w:rsidR="004D55EE" w:rsidRDefault="00FE33E5">
      <w:pPr>
        <w:keepNext/>
        <w:keepLines/>
        <w:numPr>
          <w:ilvl w:val="0"/>
          <w:numId w:val="9"/>
        </w:numPr>
        <w:tabs>
          <w:tab w:val="left" w:pos="382"/>
        </w:tabs>
        <w:spacing w:after="0" w:line="250" w:lineRule="auto"/>
        <w:jc w:val="center"/>
        <w:rPr>
          <w:rFonts w:ascii="Calibri" w:eastAsia="Calibri" w:hAnsi="Calibri" w:cs="Calibri"/>
          <w:b/>
          <w:sz w:val="25"/>
        </w:rPr>
      </w:pPr>
      <w:r>
        <w:rPr>
          <w:rFonts w:ascii="Calibri" w:eastAsia="Calibri" w:hAnsi="Calibri" w:cs="Calibri"/>
          <w:b/>
          <w:sz w:val="25"/>
        </w:rPr>
        <w:t>ПОРЯДОК ПРОВЕДЕНИЯ ОПЕРАЦИЙ</w:t>
      </w:r>
    </w:p>
    <w:p w:rsidR="004D55EE" w:rsidRDefault="004D55EE">
      <w:pPr>
        <w:keepNext/>
        <w:keepLines/>
        <w:tabs>
          <w:tab w:val="left" w:pos="382"/>
        </w:tabs>
        <w:spacing w:after="0" w:line="250" w:lineRule="auto"/>
        <w:ind w:left="426"/>
        <w:jc w:val="both"/>
        <w:rPr>
          <w:rFonts w:ascii="Calibri" w:eastAsia="Calibri" w:hAnsi="Calibri" w:cs="Calibri"/>
          <w:b/>
          <w:sz w:val="25"/>
        </w:rPr>
      </w:pPr>
    </w:p>
    <w:p w:rsidR="004D55EE" w:rsidRDefault="00FE33E5">
      <w:pPr>
        <w:numPr>
          <w:ilvl w:val="0"/>
          <w:numId w:val="10"/>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 xml:space="preserve"> Прием денежных средств Плательщиков осуществляется в МФЦ с использованием </w:t>
      </w:r>
      <w:proofErr w:type="spellStart"/>
      <w:r>
        <w:rPr>
          <w:rFonts w:ascii="Calibri" w:eastAsia="Calibri" w:hAnsi="Calibri" w:cs="Calibri"/>
          <w:sz w:val="25"/>
        </w:rPr>
        <w:t>Пограммно</w:t>
      </w:r>
      <w:proofErr w:type="spellEnd"/>
      <w:r>
        <w:rPr>
          <w:rFonts w:ascii="Calibri" w:eastAsia="Calibri" w:hAnsi="Calibri" w:cs="Calibri"/>
          <w:sz w:val="25"/>
        </w:rPr>
        <w:t xml:space="preserve">- аппаратных комплексов,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МФЦ, со слов Плательщика в автоматизированном режиме с предоставлением всех необходимых реквизитов. Плательщик также может </w:t>
      </w:r>
      <w:r>
        <w:rPr>
          <w:rFonts w:ascii="Calibri" w:eastAsia="Calibri" w:hAnsi="Calibri" w:cs="Calibri"/>
          <w:sz w:val="25"/>
        </w:rPr>
        <w:lastRenderedPageBreak/>
        <w:t>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rsidR="004D55EE" w:rsidRDefault="00FE33E5">
      <w:pPr>
        <w:numPr>
          <w:ilvl w:val="0"/>
          <w:numId w:val="10"/>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rsidR="004D55EE" w:rsidRDefault="00FE33E5">
      <w:pPr>
        <w:numPr>
          <w:ilvl w:val="0"/>
          <w:numId w:val="10"/>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В подтверждение приема Распоряжения Плательщика на Перевод денежных средств, сотрудником МФЦ распечатывается и передается Плательщику чек, оформленный в соответствии с требованиями нормативных актов Банка России.</w:t>
      </w:r>
    </w:p>
    <w:p w:rsidR="004D55EE" w:rsidRDefault="00FE33E5">
      <w:pPr>
        <w:numPr>
          <w:ilvl w:val="0"/>
          <w:numId w:val="10"/>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Стороны пришли к соглашению, что расходы на оплату электроэнергии, потребляемой Электронными терминалами, оплачиваются за счет средств МФЦ и не возмещаются Банком.</w:t>
      </w:r>
    </w:p>
    <w:p w:rsidR="004D55EE" w:rsidRDefault="00FE33E5">
      <w:pPr>
        <w:numPr>
          <w:ilvl w:val="0"/>
          <w:numId w:val="10"/>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Стороны пришли к соглашению, что расходы на бумагу, используемую для печати чеков на устройствах МФЦ, оплачиваются за счет средств МФЦ и не возмещаются Банком.</w:t>
      </w:r>
    </w:p>
    <w:p w:rsidR="004D55EE" w:rsidRDefault="00FE33E5">
      <w:pPr>
        <w:keepNext/>
        <w:keepLines/>
        <w:numPr>
          <w:ilvl w:val="0"/>
          <w:numId w:val="10"/>
        </w:numPr>
        <w:tabs>
          <w:tab w:val="left" w:pos="382"/>
        </w:tabs>
        <w:spacing w:after="0" w:line="250" w:lineRule="auto"/>
        <w:jc w:val="center"/>
        <w:rPr>
          <w:rFonts w:ascii="Calibri" w:eastAsia="Calibri" w:hAnsi="Calibri" w:cs="Calibri"/>
          <w:b/>
          <w:sz w:val="25"/>
        </w:rPr>
      </w:pPr>
      <w:r>
        <w:rPr>
          <w:rFonts w:ascii="Calibri" w:eastAsia="Calibri" w:hAnsi="Calibri" w:cs="Calibri"/>
          <w:b/>
          <w:sz w:val="25"/>
        </w:rPr>
        <w:t xml:space="preserve">ПОРЯДОК РАСЧЕТОВ </w:t>
      </w:r>
    </w:p>
    <w:p w:rsidR="004D55EE" w:rsidRDefault="004D55EE">
      <w:pPr>
        <w:keepNext/>
        <w:keepLines/>
        <w:tabs>
          <w:tab w:val="left" w:pos="382"/>
        </w:tabs>
        <w:spacing w:after="0" w:line="250" w:lineRule="auto"/>
        <w:ind w:left="426"/>
        <w:jc w:val="both"/>
        <w:rPr>
          <w:rFonts w:ascii="Calibri" w:eastAsia="Calibri" w:hAnsi="Calibri" w:cs="Calibri"/>
          <w:b/>
          <w:sz w:val="25"/>
        </w:rPr>
      </w:pPr>
    </w:p>
    <w:p w:rsidR="004D55EE" w:rsidRDefault="00FE33E5">
      <w:pPr>
        <w:numPr>
          <w:ilvl w:val="0"/>
          <w:numId w:val="11"/>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Вознаграждение устанавливается МФЦ в размере, установленном в Приложении 2.2, с момента выполнения следующего условия:</w:t>
      </w:r>
    </w:p>
    <w:p w:rsidR="004D55EE" w:rsidRDefault="00FE33E5">
      <w:pPr>
        <w:tabs>
          <w:tab w:val="left" w:pos="1011"/>
        </w:tabs>
        <w:spacing w:line="298" w:lineRule="auto"/>
        <w:ind w:left="426"/>
        <w:jc w:val="both"/>
        <w:rPr>
          <w:rFonts w:ascii="Calibri" w:eastAsia="Calibri" w:hAnsi="Calibri" w:cs="Calibri"/>
          <w:sz w:val="25"/>
        </w:rPr>
      </w:pPr>
      <w:r>
        <w:rPr>
          <w:rFonts w:ascii="Calibri" w:eastAsia="Calibri" w:hAnsi="Calibri" w:cs="Calibri"/>
          <w:sz w:val="25"/>
        </w:rPr>
        <w:t>- среднее количество Переводов, совершаемых с использованием Электронных терминалов в МФЦ не менее 50 в месяц на один Электронный терминал в течение 2 календарных месяцев подряд.</w:t>
      </w:r>
    </w:p>
    <w:p w:rsidR="004D55EE" w:rsidRDefault="00FE33E5">
      <w:pPr>
        <w:numPr>
          <w:ilvl w:val="0"/>
          <w:numId w:val="12"/>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Оплата вознаграждения Банком производится в безналичной форме по реквизитам, указанным в разделе 11 Договора не позднее следующего рабочего дня. Не позднее 5 рабочих дней после окончания квартала МФЦ направляет акт оказанных услуг и счет – фактуру. Датой получения акта считается дата направления акта оказанных услуг и счета – фактуры МФЦ на электронный адрес Банка, указанный в пункте 10.5 Договора.  Если в течении 10 рабочих дней после получения акта оказанных услуг, счета – фактуры и счета не поступило мотивированного отказа от подписания акта оказанных услуг на электронный адрес МФЦ, указанный в пункте 10.6 Договора, акт оказанных услуг считается принятым.</w:t>
      </w:r>
    </w:p>
    <w:p w:rsidR="004D55EE" w:rsidRDefault="00FE33E5">
      <w:pPr>
        <w:numPr>
          <w:ilvl w:val="0"/>
          <w:numId w:val="12"/>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lastRenderedPageBreak/>
        <w:t>За Переводы, указанные в Приложении 2.1 Договора вознаграждение для МФЦ не предусмотрено.</w:t>
      </w:r>
    </w:p>
    <w:p w:rsidR="004D55EE" w:rsidRDefault="004D55EE">
      <w:pPr>
        <w:keepNext/>
        <w:keepLines/>
        <w:tabs>
          <w:tab w:val="left" w:pos="382"/>
        </w:tabs>
        <w:spacing w:after="0" w:line="250" w:lineRule="auto"/>
        <w:ind w:left="426"/>
        <w:jc w:val="both"/>
        <w:rPr>
          <w:rFonts w:ascii="Calibri" w:eastAsia="Calibri" w:hAnsi="Calibri" w:cs="Calibri"/>
          <w:b/>
          <w:sz w:val="25"/>
        </w:rPr>
      </w:pPr>
    </w:p>
    <w:p w:rsidR="004D55EE" w:rsidRDefault="00FE33E5">
      <w:pPr>
        <w:keepNext/>
        <w:keepLines/>
        <w:numPr>
          <w:ilvl w:val="0"/>
          <w:numId w:val="13"/>
        </w:numPr>
        <w:tabs>
          <w:tab w:val="left" w:pos="382"/>
        </w:tabs>
        <w:spacing w:after="0" w:line="250" w:lineRule="auto"/>
        <w:jc w:val="center"/>
        <w:rPr>
          <w:rFonts w:ascii="Calibri" w:eastAsia="Calibri" w:hAnsi="Calibri" w:cs="Calibri"/>
          <w:b/>
          <w:sz w:val="25"/>
        </w:rPr>
      </w:pPr>
      <w:r>
        <w:rPr>
          <w:rFonts w:ascii="Calibri" w:eastAsia="Calibri" w:hAnsi="Calibri" w:cs="Calibri"/>
          <w:b/>
          <w:sz w:val="25"/>
        </w:rPr>
        <w:t>ОТВЕТСТВЕННОСТЬ СТОРОН</w:t>
      </w:r>
    </w:p>
    <w:p w:rsidR="004D55EE" w:rsidRDefault="004D55EE">
      <w:pPr>
        <w:keepNext/>
        <w:keepLines/>
        <w:tabs>
          <w:tab w:val="left" w:pos="382"/>
        </w:tabs>
        <w:spacing w:after="0" w:line="250" w:lineRule="auto"/>
        <w:ind w:left="426"/>
        <w:jc w:val="both"/>
        <w:rPr>
          <w:rFonts w:ascii="Calibri" w:eastAsia="Calibri" w:hAnsi="Calibri" w:cs="Calibri"/>
          <w:b/>
          <w:sz w:val="25"/>
        </w:rPr>
      </w:pP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Банк гарантирует МФЦ,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rsidR="004D55EE" w:rsidRDefault="00FE33E5">
      <w:pPr>
        <w:numPr>
          <w:ilvl w:val="0"/>
          <w:numId w:val="14"/>
        </w:numPr>
        <w:tabs>
          <w:tab w:val="left" w:pos="1011"/>
        </w:tabs>
        <w:spacing w:line="298" w:lineRule="auto"/>
        <w:ind w:left="426" w:hanging="426"/>
        <w:jc w:val="both"/>
        <w:rPr>
          <w:rFonts w:ascii="Calibri" w:eastAsia="Calibri" w:hAnsi="Calibri" w:cs="Calibri"/>
          <w:sz w:val="25"/>
        </w:rPr>
      </w:pPr>
      <w:r>
        <w:rPr>
          <w:rFonts w:ascii="Calibri" w:eastAsia="Calibri" w:hAnsi="Calibri" w:cs="Calibri"/>
          <w:sz w:val="25"/>
        </w:rPr>
        <w:t xml:space="preserve"> МФЦ несет полную ответственность за действия, которые были совершены им самим, либо другими лицами от имени МФЦ, либо лицами, воспользовавшимися </w:t>
      </w:r>
      <w:r>
        <w:rPr>
          <w:rFonts w:ascii="Calibri" w:eastAsia="Calibri" w:hAnsi="Calibri" w:cs="Calibri"/>
          <w:sz w:val="25"/>
        </w:rPr>
        <w:lastRenderedPageBreak/>
        <w:t>сертификатом (идентификационными данными) и ключами шифрования (электронная подпись) МФЦ.</w:t>
      </w:r>
    </w:p>
    <w:p w:rsidR="004D55EE" w:rsidRDefault="004D55EE">
      <w:pPr>
        <w:tabs>
          <w:tab w:val="left" w:pos="1008"/>
        </w:tabs>
        <w:spacing w:after="0" w:line="298" w:lineRule="auto"/>
        <w:ind w:left="360"/>
        <w:rPr>
          <w:rFonts w:ascii="Calibri" w:eastAsia="Calibri" w:hAnsi="Calibri" w:cs="Calibri"/>
          <w:b/>
          <w:sz w:val="25"/>
        </w:rPr>
      </w:pPr>
    </w:p>
    <w:p w:rsidR="004D55EE" w:rsidRDefault="00FE33E5">
      <w:pPr>
        <w:numPr>
          <w:ilvl w:val="0"/>
          <w:numId w:val="15"/>
        </w:numPr>
        <w:tabs>
          <w:tab w:val="left" w:pos="378"/>
        </w:tabs>
        <w:spacing w:line="250" w:lineRule="auto"/>
        <w:ind w:left="720"/>
        <w:jc w:val="center"/>
        <w:rPr>
          <w:rFonts w:ascii="Calibri" w:eastAsia="Calibri" w:hAnsi="Calibri" w:cs="Calibri"/>
          <w:b/>
          <w:sz w:val="25"/>
        </w:rPr>
      </w:pPr>
      <w:r>
        <w:rPr>
          <w:rFonts w:ascii="Calibri" w:eastAsia="Calibri" w:hAnsi="Calibri" w:cs="Calibri"/>
          <w:b/>
          <w:sz w:val="25"/>
        </w:rPr>
        <w:t>ОБСТОЯТЕЛЬСТВА НЕПРЕОДОЛИМОЙ СИЛЫ</w:t>
      </w:r>
    </w:p>
    <w:p w:rsidR="004D55EE" w:rsidRDefault="004D55EE">
      <w:pPr>
        <w:tabs>
          <w:tab w:val="left" w:pos="378"/>
        </w:tabs>
        <w:spacing w:after="0" w:line="250" w:lineRule="auto"/>
        <w:ind w:left="426"/>
        <w:jc w:val="both"/>
        <w:rPr>
          <w:rFonts w:ascii="Calibri" w:eastAsia="Calibri" w:hAnsi="Calibri" w:cs="Calibri"/>
          <w:b/>
          <w:sz w:val="25"/>
        </w:rPr>
      </w:pPr>
    </w:p>
    <w:p w:rsidR="004D55EE" w:rsidRDefault="00FE33E5">
      <w:pPr>
        <w:numPr>
          <w:ilvl w:val="0"/>
          <w:numId w:val="16"/>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rsidR="004D55EE" w:rsidRDefault="00FE33E5">
      <w:pPr>
        <w:numPr>
          <w:ilvl w:val="0"/>
          <w:numId w:val="16"/>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rsidR="004D55EE" w:rsidRDefault="004D55EE">
      <w:pPr>
        <w:tabs>
          <w:tab w:val="left" w:pos="1008"/>
        </w:tabs>
        <w:spacing w:after="0" w:line="293" w:lineRule="auto"/>
        <w:ind w:left="360"/>
        <w:rPr>
          <w:rFonts w:ascii="Calibri" w:eastAsia="Calibri" w:hAnsi="Calibri" w:cs="Calibri"/>
          <w:sz w:val="25"/>
        </w:rPr>
      </w:pPr>
    </w:p>
    <w:p w:rsidR="004D55EE" w:rsidRDefault="00FE33E5">
      <w:pPr>
        <w:keepNext/>
        <w:keepLines/>
        <w:numPr>
          <w:ilvl w:val="0"/>
          <w:numId w:val="17"/>
        </w:numPr>
        <w:tabs>
          <w:tab w:val="left" w:pos="378"/>
        </w:tabs>
        <w:spacing w:line="250" w:lineRule="auto"/>
        <w:ind w:left="720"/>
        <w:jc w:val="center"/>
        <w:rPr>
          <w:rFonts w:ascii="Calibri" w:eastAsia="Calibri" w:hAnsi="Calibri" w:cs="Calibri"/>
          <w:b/>
          <w:sz w:val="25"/>
        </w:rPr>
      </w:pPr>
      <w:r>
        <w:rPr>
          <w:rFonts w:ascii="Calibri" w:eastAsia="Calibri" w:hAnsi="Calibri" w:cs="Calibri"/>
          <w:b/>
          <w:sz w:val="25"/>
        </w:rPr>
        <w:t>СРОК ДЕЙСТВИЯ ДОГОВОРА И ПОРЯДОК ЕГО РАСТОРЖЕНИЯ</w:t>
      </w:r>
    </w:p>
    <w:p w:rsidR="004D55EE" w:rsidRDefault="004D55EE">
      <w:pPr>
        <w:keepNext/>
        <w:keepLines/>
        <w:tabs>
          <w:tab w:val="left" w:pos="378"/>
        </w:tabs>
        <w:spacing w:after="0" w:line="250" w:lineRule="auto"/>
        <w:ind w:left="426"/>
        <w:jc w:val="both"/>
        <w:rPr>
          <w:rFonts w:ascii="Calibri" w:eastAsia="Calibri" w:hAnsi="Calibri" w:cs="Calibri"/>
          <w:b/>
          <w:sz w:val="25"/>
        </w:rPr>
      </w:pPr>
    </w:p>
    <w:p w:rsidR="004D55EE" w:rsidRDefault="00FE33E5">
      <w:pPr>
        <w:numPr>
          <w:ilvl w:val="0"/>
          <w:numId w:val="18"/>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 xml:space="preserve">Настоящий Договор вступает в силу с момента его подписания обеими Сторонами и заключается на срок до 31.12.2020 включительно. </w:t>
      </w:r>
    </w:p>
    <w:p w:rsidR="004D55EE" w:rsidRDefault="00FE33E5">
      <w:pPr>
        <w:spacing w:after="0" w:line="240" w:lineRule="auto"/>
        <w:ind w:firstLine="709"/>
        <w:jc w:val="both"/>
        <w:rPr>
          <w:rFonts w:ascii="Calibri" w:eastAsia="Calibri" w:hAnsi="Calibri" w:cs="Calibri"/>
          <w:sz w:val="25"/>
        </w:rPr>
      </w:pPr>
      <w:r>
        <w:rPr>
          <w:rFonts w:ascii="Calibri" w:eastAsia="Calibri" w:hAnsi="Calibri" w:cs="Calibri"/>
          <w:color w:val="000000"/>
          <w:sz w:val="25"/>
        </w:rPr>
        <w:t>В случае, если стороны не заявят о своем желании прекратить Договор, его действие продлевается на каждый следующий календарный год.</w:t>
      </w:r>
    </w:p>
    <w:p w:rsidR="004D55EE" w:rsidRDefault="00FE33E5">
      <w:pPr>
        <w:numPr>
          <w:ilvl w:val="0"/>
          <w:numId w:val="19"/>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rsidR="004D55EE" w:rsidRDefault="00FE33E5">
      <w:pPr>
        <w:numPr>
          <w:ilvl w:val="0"/>
          <w:numId w:val="19"/>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rsidR="004D55EE" w:rsidRDefault="00FE33E5">
      <w:pPr>
        <w:numPr>
          <w:ilvl w:val="0"/>
          <w:numId w:val="19"/>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rsidR="004D55EE" w:rsidRDefault="00FE33E5">
      <w:pPr>
        <w:numPr>
          <w:ilvl w:val="0"/>
          <w:numId w:val="19"/>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 xml:space="preserve">В случае вступления в силу законодательных актов, постановлений и распоряжений государственных органов власти, препятствующих выполнению </w:t>
      </w:r>
      <w:r>
        <w:rPr>
          <w:rFonts w:ascii="Calibri" w:eastAsia="Calibri" w:hAnsi="Calibri" w:cs="Calibri"/>
          <w:sz w:val="25"/>
        </w:rPr>
        <w:lastRenderedPageBreak/>
        <w:t>Сторонами обязательств по настоящему Договору, действие Договора прекращается.</w:t>
      </w:r>
    </w:p>
    <w:p w:rsidR="004D55EE" w:rsidRDefault="004D55EE">
      <w:pPr>
        <w:spacing w:after="0" w:line="298" w:lineRule="auto"/>
        <w:ind w:left="360"/>
        <w:jc w:val="both"/>
        <w:rPr>
          <w:rFonts w:ascii="Calibri" w:eastAsia="Calibri" w:hAnsi="Calibri" w:cs="Calibri"/>
          <w:sz w:val="25"/>
        </w:rPr>
      </w:pPr>
    </w:p>
    <w:p w:rsidR="004D55EE" w:rsidRDefault="00FE33E5">
      <w:pPr>
        <w:keepNext/>
        <w:keepLines/>
        <w:numPr>
          <w:ilvl w:val="0"/>
          <w:numId w:val="20"/>
        </w:numPr>
        <w:spacing w:line="250" w:lineRule="auto"/>
        <w:ind w:left="720"/>
        <w:jc w:val="center"/>
        <w:rPr>
          <w:rFonts w:ascii="Calibri" w:eastAsia="Calibri" w:hAnsi="Calibri" w:cs="Calibri"/>
          <w:b/>
          <w:sz w:val="25"/>
        </w:rPr>
      </w:pPr>
      <w:r>
        <w:rPr>
          <w:rFonts w:ascii="Calibri" w:eastAsia="Calibri" w:hAnsi="Calibri" w:cs="Calibri"/>
          <w:b/>
          <w:sz w:val="25"/>
        </w:rPr>
        <w:t>ПОРЯДОК РАЗРЕШЕНИЯ СПОРОВ</w:t>
      </w:r>
    </w:p>
    <w:p w:rsidR="004D55EE" w:rsidRDefault="004D55EE">
      <w:pPr>
        <w:keepNext/>
        <w:keepLines/>
        <w:tabs>
          <w:tab w:val="left" w:pos="373"/>
        </w:tabs>
        <w:spacing w:after="0" w:line="250" w:lineRule="auto"/>
        <w:ind w:left="426"/>
        <w:jc w:val="both"/>
        <w:rPr>
          <w:rFonts w:ascii="Calibri" w:eastAsia="Calibri" w:hAnsi="Calibri" w:cs="Calibri"/>
          <w:b/>
          <w:sz w:val="25"/>
        </w:rPr>
      </w:pPr>
    </w:p>
    <w:p w:rsidR="004D55EE" w:rsidRDefault="00FE33E5">
      <w:pPr>
        <w:numPr>
          <w:ilvl w:val="0"/>
          <w:numId w:val="21"/>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Все, что не урегулировано настоящим Договором, регулируется действующим законодательством Российской Федерации.</w:t>
      </w:r>
    </w:p>
    <w:p w:rsidR="004D55EE" w:rsidRDefault="00FE33E5">
      <w:pPr>
        <w:numPr>
          <w:ilvl w:val="0"/>
          <w:numId w:val="21"/>
        </w:numPr>
        <w:tabs>
          <w:tab w:val="left" w:pos="1008"/>
        </w:tabs>
        <w:spacing w:line="298" w:lineRule="auto"/>
        <w:ind w:left="426" w:hanging="426"/>
        <w:jc w:val="both"/>
        <w:rPr>
          <w:rFonts w:ascii="Calibri" w:eastAsia="Calibri" w:hAnsi="Calibri" w:cs="Calibri"/>
          <w:sz w:val="25"/>
        </w:rPr>
      </w:pPr>
      <w:r>
        <w:rPr>
          <w:rFonts w:ascii="Calibri" w:eastAsia="Calibri" w:hAnsi="Calibri" w:cs="Calibri"/>
          <w:sz w:val="25"/>
        </w:rPr>
        <w:t>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Московской области.</w:t>
      </w:r>
    </w:p>
    <w:p w:rsidR="004D55EE" w:rsidRDefault="004D55EE">
      <w:pPr>
        <w:tabs>
          <w:tab w:val="left" w:pos="1040"/>
        </w:tabs>
        <w:spacing w:after="0" w:line="298" w:lineRule="auto"/>
        <w:ind w:left="360"/>
        <w:jc w:val="both"/>
        <w:rPr>
          <w:rFonts w:ascii="Calibri" w:eastAsia="Calibri" w:hAnsi="Calibri" w:cs="Calibri"/>
          <w:sz w:val="25"/>
        </w:rPr>
      </w:pPr>
    </w:p>
    <w:p w:rsidR="004D55EE" w:rsidRDefault="00FE33E5">
      <w:pPr>
        <w:keepNext/>
        <w:keepLines/>
        <w:numPr>
          <w:ilvl w:val="0"/>
          <w:numId w:val="22"/>
        </w:numPr>
        <w:tabs>
          <w:tab w:val="left" w:pos="373"/>
        </w:tabs>
        <w:spacing w:after="0" w:line="250" w:lineRule="auto"/>
        <w:jc w:val="center"/>
        <w:rPr>
          <w:rFonts w:ascii="Calibri" w:eastAsia="Calibri" w:hAnsi="Calibri" w:cs="Calibri"/>
          <w:b/>
          <w:sz w:val="25"/>
        </w:rPr>
      </w:pPr>
      <w:r>
        <w:rPr>
          <w:rFonts w:ascii="Calibri" w:eastAsia="Calibri" w:hAnsi="Calibri" w:cs="Calibri"/>
          <w:b/>
          <w:sz w:val="25"/>
        </w:rPr>
        <w:t>ПРОЧИЕ УСЛОВИЯ</w:t>
      </w:r>
    </w:p>
    <w:p w:rsidR="004D55EE" w:rsidRDefault="004D55EE">
      <w:pPr>
        <w:keepNext/>
        <w:keepLines/>
        <w:tabs>
          <w:tab w:val="left" w:pos="373"/>
        </w:tabs>
        <w:spacing w:after="0" w:line="250" w:lineRule="auto"/>
        <w:ind w:left="426"/>
        <w:jc w:val="both"/>
        <w:rPr>
          <w:rFonts w:ascii="Calibri" w:eastAsia="Calibri" w:hAnsi="Calibri" w:cs="Calibri"/>
          <w:b/>
          <w:sz w:val="25"/>
        </w:rPr>
      </w:pP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Во всем остальном, что не предусмотрено настоящим Договором, Стороны руководствуются законодательством РФ.</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Стороны договорились во всех случаях уведомлять друг друга посредством следующих контактов:</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Контакты Банка: Телефон: ________________, Адрес электронной почты: ________________</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 xml:space="preserve">Контакты МФЦ: Телефон </w:t>
      </w:r>
      <w:r>
        <w:rPr>
          <w:rFonts w:ascii="Times New Roman" w:eastAsia="Times New Roman" w:hAnsi="Times New Roman" w:cs="Times New Roman"/>
          <w:sz w:val="24"/>
        </w:rPr>
        <w:t xml:space="preserve">8-4967-54-17-67, </w:t>
      </w:r>
      <w:r>
        <w:rPr>
          <w:rFonts w:ascii="Calibri" w:eastAsia="Calibri" w:hAnsi="Calibri" w:cs="Calibri"/>
          <w:sz w:val="25"/>
        </w:rPr>
        <w:t xml:space="preserve">Адрес электронной почты: </w:t>
      </w:r>
      <w:r>
        <w:rPr>
          <w:rFonts w:ascii="Times New Roman" w:eastAsia="Times New Roman" w:hAnsi="Times New Roman" w:cs="Times New Roman"/>
          <w:sz w:val="26"/>
          <w:u w:val="single"/>
        </w:rPr>
        <w:t>mfc-podolskgo@mosreg.ru</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Ни одна из Сторон не вправе передавать третьим лицам свои права и обязанности по Договору без письменного согласия другой Стороны.</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lastRenderedPageBreak/>
        <w:t>Настоящий договор составлен в 2 (Двух) экземплярах, имеющих равную юридическую силу, по одному для каждой Стороны, и заверяется печатями Сторон.</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Изменения и дополнения в Договор оформляется дополнительным соглашением.</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rsidR="004D55EE" w:rsidRDefault="00FE33E5">
      <w:pPr>
        <w:numPr>
          <w:ilvl w:val="0"/>
          <w:numId w:val="23"/>
        </w:numPr>
        <w:tabs>
          <w:tab w:val="left" w:pos="567"/>
        </w:tabs>
        <w:spacing w:line="298" w:lineRule="auto"/>
        <w:ind w:left="426" w:hanging="426"/>
        <w:jc w:val="both"/>
        <w:rPr>
          <w:rFonts w:ascii="Calibri" w:eastAsia="Calibri" w:hAnsi="Calibri" w:cs="Calibri"/>
          <w:sz w:val="25"/>
        </w:rPr>
      </w:pPr>
      <w:r>
        <w:rPr>
          <w:rFonts w:ascii="Calibri" w:eastAsia="Calibri" w:hAnsi="Calibri" w:cs="Calibri"/>
          <w:sz w:val="25"/>
        </w:rPr>
        <w:t>К настоящему Договору прилагаются:</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№1 – Перечень мест установки и количество ПАК</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№2 Наименование и реквизиты Получателей (2.1 для государственных и муниципальных услуг, 2.2 для услуг ЖКХ, образования и т.д.)</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№3 - Форма Распоряжения на Перевод денежных средств</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№4 - Акт приема - передачи</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№5 - Акт возврата оборудования</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 xml:space="preserve">Приложение №6 - Акт о проведении инструктажа персонала МФЦ </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№7 - Настройки подключения Электронных терминалов</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№8 - Руководство по использованию Электронных терминалов, которые являются неотъемлемой частью настоящего Договора.</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№9 Описание Программного продукта</w:t>
      </w:r>
    </w:p>
    <w:p w:rsidR="004D55EE" w:rsidRDefault="00FE33E5">
      <w:pPr>
        <w:spacing w:after="0" w:line="298" w:lineRule="auto"/>
        <w:ind w:left="993"/>
        <w:jc w:val="both"/>
        <w:rPr>
          <w:rFonts w:ascii="Calibri" w:eastAsia="Calibri" w:hAnsi="Calibri" w:cs="Calibri"/>
          <w:sz w:val="25"/>
        </w:rPr>
      </w:pPr>
      <w:r>
        <w:rPr>
          <w:rFonts w:ascii="Calibri" w:eastAsia="Calibri" w:hAnsi="Calibri" w:cs="Calibri"/>
          <w:sz w:val="25"/>
        </w:rPr>
        <w:t>Приложение №10 Акт оказания услуг</w:t>
      </w:r>
    </w:p>
    <w:p w:rsidR="004D55EE" w:rsidRDefault="004D55EE">
      <w:pPr>
        <w:spacing w:after="0" w:line="298" w:lineRule="auto"/>
        <w:rPr>
          <w:rFonts w:ascii="Calibri" w:eastAsia="Calibri" w:hAnsi="Calibri" w:cs="Calibri"/>
          <w:sz w:val="25"/>
        </w:rPr>
      </w:pPr>
    </w:p>
    <w:p w:rsidR="004D55EE" w:rsidRDefault="00FE33E5" w:rsidP="00FE33E5">
      <w:pPr>
        <w:pageBreakBefore/>
        <w:numPr>
          <w:ilvl w:val="0"/>
          <w:numId w:val="24"/>
        </w:numPr>
        <w:tabs>
          <w:tab w:val="left" w:pos="561"/>
        </w:tabs>
        <w:spacing w:after="0" w:line="250" w:lineRule="auto"/>
        <w:jc w:val="center"/>
        <w:rPr>
          <w:rFonts w:ascii="Calibri" w:eastAsia="Calibri" w:hAnsi="Calibri" w:cs="Calibri"/>
          <w:b/>
          <w:sz w:val="25"/>
        </w:rPr>
      </w:pPr>
      <w:r>
        <w:rPr>
          <w:rFonts w:ascii="Calibri" w:eastAsia="Calibri" w:hAnsi="Calibri" w:cs="Calibri"/>
          <w:b/>
          <w:sz w:val="25"/>
        </w:rPr>
        <w:lastRenderedPageBreak/>
        <w:t>АДРЕСА И РЕКВИЗИТЫ СТОРОН</w:t>
      </w:r>
    </w:p>
    <w:p w:rsidR="004D55EE" w:rsidRDefault="004D55EE">
      <w:pPr>
        <w:tabs>
          <w:tab w:val="left" w:pos="561"/>
        </w:tabs>
        <w:spacing w:after="0" w:line="250" w:lineRule="auto"/>
        <w:jc w:val="both"/>
        <w:rPr>
          <w:rFonts w:ascii="Calibri" w:eastAsia="Calibri" w:hAnsi="Calibri" w:cs="Calibri"/>
          <w:b/>
          <w:sz w:val="25"/>
        </w:rPr>
      </w:pPr>
    </w:p>
    <w:tbl>
      <w:tblPr>
        <w:tblW w:w="0" w:type="auto"/>
        <w:tblInd w:w="108" w:type="dxa"/>
        <w:tblCellMar>
          <w:left w:w="10" w:type="dxa"/>
          <w:right w:w="10" w:type="dxa"/>
        </w:tblCellMar>
        <w:tblLook w:val="04A0" w:firstRow="1" w:lastRow="0" w:firstColumn="1" w:lastColumn="0" w:noHBand="0" w:noVBand="1"/>
      </w:tblPr>
      <w:tblGrid>
        <w:gridCol w:w="4742"/>
        <w:gridCol w:w="4721"/>
      </w:tblGrid>
      <w:tr w:rsidR="004D55EE">
        <w:tblPrEx>
          <w:tblCellMar>
            <w:top w:w="0" w:type="dxa"/>
            <w:bottom w:w="0" w:type="dxa"/>
          </w:tblCellMar>
        </w:tblPrEx>
        <w:trPr>
          <w:trHeight w:val="1"/>
        </w:trPr>
        <w:tc>
          <w:tcPr>
            <w:tcW w:w="4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tabs>
                <w:tab w:val="left" w:pos="561"/>
              </w:tabs>
              <w:spacing w:after="0" w:line="250" w:lineRule="auto"/>
              <w:jc w:val="both"/>
              <w:rPr>
                <w:rFonts w:ascii="Calibri" w:eastAsia="Calibri" w:hAnsi="Calibri" w:cs="Calibri"/>
              </w:rPr>
            </w:pPr>
            <w:r>
              <w:rPr>
                <w:rFonts w:ascii="Calibri" w:eastAsia="Calibri" w:hAnsi="Calibri" w:cs="Calibri"/>
                <w:sz w:val="25"/>
              </w:rPr>
              <w:t xml:space="preserve"> </w:t>
            </w:r>
            <w:r>
              <w:rPr>
                <w:rFonts w:ascii="Calibri" w:eastAsia="Calibri" w:hAnsi="Calibri" w:cs="Calibri"/>
                <w:b/>
                <w:sz w:val="25"/>
              </w:rPr>
              <w:t>МФЦ</w:t>
            </w:r>
          </w:p>
        </w:tc>
        <w:tc>
          <w:tcPr>
            <w:tcW w:w="4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tabs>
                <w:tab w:val="left" w:pos="561"/>
              </w:tabs>
              <w:spacing w:after="0" w:line="250" w:lineRule="auto"/>
              <w:jc w:val="both"/>
              <w:rPr>
                <w:rFonts w:ascii="Calibri" w:eastAsia="Calibri" w:hAnsi="Calibri" w:cs="Calibri"/>
              </w:rPr>
            </w:pPr>
            <w:r>
              <w:rPr>
                <w:rFonts w:ascii="Calibri" w:eastAsia="Calibri" w:hAnsi="Calibri" w:cs="Calibri"/>
                <w:b/>
                <w:sz w:val="25"/>
              </w:rPr>
              <w:t>Банк</w:t>
            </w:r>
          </w:p>
        </w:tc>
      </w:tr>
      <w:tr w:rsidR="004D55EE">
        <w:tblPrEx>
          <w:tblCellMar>
            <w:top w:w="0" w:type="dxa"/>
            <w:bottom w:w="0" w:type="dxa"/>
          </w:tblCellMar>
        </w:tblPrEx>
        <w:trPr>
          <w:trHeight w:val="1"/>
        </w:trPr>
        <w:tc>
          <w:tcPr>
            <w:tcW w:w="4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МБУ Городского округа Подольск «МФЦ»</w:t>
            </w:r>
          </w:p>
          <w:p w:rsidR="004D55EE" w:rsidRDefault="004D55EE">
            <w:pPr>
              <w:spacing w:after="0" w:line="240" w:lineRule="auto"/>
              <w:rPr>
                <w:rFonts w:ascii="Times New Roman" w:eastAsia="Times New Roman" w:hAnsi="Times New Roman" w:cs="Times New Roman"/>
                <w:b/>
                <w:sz w:val="24"/>
              </w:rPr>
            </w:pP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Местонахождение:</w:t>
            </w:r>
            <w:r>
              <w:rPr>
                <w:rFonts w:ascii="Times New Roman" w:eastAsia="Times New Roman" w:hAnsi="Times New Roman" w:cs="Times New Roman"/>
                <w:sz w:val="24"/>
              </w:rPr>
              <w:t xml:space="preserve"> Юридический адрес: 142110, 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ул.Кирова</w:t>
            </w:r>
            <w:proofErr w:type="spellEnd"/>
            <w:r>
              <w:rPr>
                <w:rFonts w:ascii="Times New Roman" w:eastAsia="Times New Roman" w:hAnsi="Times New Roman" w:cs="Times New Roman"/>
                <w:sz w:val="24"/>
              </w:rPr>
              <w:t>, д.39</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Почтовый адрес</w:t>
            </w:r>
            <w:r>
              <w:rPr>
                <w:rFonts w:ascii="Times New Roman" w:eastAsia="Times New Roman" w:hAnsi="Times New Roman" w:cs="Times New Roman"/>
                <w:sz w:val="24"/>
              </w:rPr>
              <w:t xml:space="preserve">: 142110, 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ул.Кирова</w:t>
            </w:r>
            <w:proofErr w:type="spellEnd"/>
            <w:r>
              <w:rPr>
                <w:rFonts w:ascii="Times New Roman" w:eastAsia="Times New Roman" w:hAnsi="Times New Roman" w:cs="Times New Roman"/>
                <w:sz w:val="24"/>
              </w:rPr>
              <w:t>, д.39</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ИНН/КПП: 5036126366/503601001</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Телефон/факс: 8-4967-54-17-67</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Р/с: 40701810945251001326</w:t>
            </w:r>
          </w:p>
          <w:p w:rsidR="004D55EE" w:rsidRDefault="00FE33E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банка: ГУ Центрального Банка РФ по Центральному Федеральному округу </w:t>
            </w:r>
            <w:proofErr w:type="spellStart"/>
            <w:r>
              <w:rPr>
                <w:rFonts w:ascii="Times New Roman" w:eastAsia="Times New Roman" w:hAnsi="Times New Roman" w:cs="Times New Roman"/>
                <w:sz w:val="24"/>
              </w:rPr>
              <w:t>г.Москва</w:t>
            </w:r>
            <w:proofErr w:type="spellEnd"/>
            <w:r>
              <w:rPr>
                <w:rFonts w:ascii="Times New Roman" w:eastAsia="Times New Roman" w:hAnsi="Times New Roman" w:cs="Times New Roman"/>
                <w:sz w:val="24"/>
              </w:rPr>
              <w:t xml:space="preserve"> </w:t>
            </w:r>
          </w:p>
          <w:p w:rsidR="004D55EE" w:rsidRDefault="00FE33E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УФК по Московской области (Комитет по финансам и налоговой политике Администрации Городского округа Подольск (л/с 20367010041 МБУ Городского округа Подольск «МФЦ»)»</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БИК: 044525000</w:t>
            </w:r>
          </w:p>
          <w:p w:rsidR="004D55EE" w:rsidRDefault="00FE33E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ОГРН: 1125074016320</w:t>
            </w:r>
          </w:p>
          <w:p w:rsidR="004D55EE" w:rsidRDefault="00FE33E5">
            <w:pPr>
              <w:spacing w:after="0" w:line="240" w:lineRule="auto"/>
              <w:rPr>
                <w:rFonts w:ascii="Calibri" w:eastAsia="Calibri" w:hAnsi="Calibri" w:cs="Calibri"/>
                <w:b/>
                <w:sz w:val="24"/>
              </w:rPr>
            </w:pPr>
            <w:r>
              <w:rPr>
                <w:rFonts w:ascii="Times New Roman" w:eastAsia="Times New Roman" w:hAnsi="Times New Roman" w:cs="Times New Roman"/>
                <w:sz w:val="24"/>
              </w:rPr>
              <w:t>ОКТМО: 46760000001</w:t>
            </w: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FE33E5">
            <w:pPr>
              <w:spacing w:after="0" w:line="240" w:lineRule="auto"/>
              <w:rPr>
                <w:rFonts w:ascii="Calibri" w:eastAsia="Calibri" w:hAnsi="Calibri" w:cs="Calibri"/>
                <w:b/>
                <w:sz w:val="24"/>
              </w:rPr>
            </w:pPr>
            <w:r>
              <w:rPr>
                <w:rFonts w:ascii="Calibri" w:eastAsia="Calibri" w:hAnsi="Calibri" w:cs="Calibri"/>
                <w:b/>
                <w:sz w:val="24"/>
              </w:rPr>
              <w:t>__________________ /</w:t>
            </w:r>
            <w:proofErr w:type="spellStart"/>
            <w:r>
              <w:rPr>
                <w:rFonts w:ascii="Times New Roman" w:eastAsia="Times New Roman" w:hAnsi="Times New Roman" w:cs="Times New Roman"/>
                <w:b/>
                <w:sz w:val="24"/>
              </w:rPr>
              <w:t>Шведков</w:t>
            </w:r>
            <w:proofErr w:type="spellEnd"/>
            <w:r>
              <w:rPr>
                <w:rFonts w:ascii="Times New Roman" w:eastAsia="Times New Roman" w:hAnsi="Times New Roman" w:cs="Times New Roman"/>
                <w:b/>
                <w:sz w:val="24"/>
              </w:rPr>
              <w:t xml:space="preserve"> С.В</w:t>
            </w:r>
            <w:r>
              <w:rPr>
                <w:rFonts w:ascii="Calibri" w:eastAsia="Calibri" w:hAnsi="Calibri" w:cs="Calibri"/>
                <w:b/>
                <w:sz w:val="24"/>
              </w:rPr>
              <w:t>/</w:t>
            </w:r>
          </w:p>
          <w:p w:rsidR="004D55EE" w:rsidRDefault="00FE33E5">
            <w:pPr>
              <w:spacing w:after="0" w:line="240" w:lineRule="auto"/>
            </w:pPr>
            <w:proofErr w:type="spellStart"/>
            <w:r>
              <w:rPr>
                <w:rFonts w:ascii="Calibri" w:eastAsia="Calibri" w:hAnsi="Calibri" w:cs="Calibri"/>
                <w:b/>
                <w:sz w:val="24"/>
              </w:rPr>
              <w:t>м.п</w:t>
            </w:r>
            <w:proofErr w:type="spellEnd"/>
            <w:r>
              <w:rPr>
                <w:rFonts w:ascii="Calibri" w:eastAsia="Calibri" w:hAnsi="Calibri" w:cs="Calibri"/>
                <w:b/>
                <w:sz w:val="24"/>
              </w:rPr>
              <w:t>.</w:t>
            </w:r>
          </w:p>
        </w:tc>
        <w:tc>
          <w:tcPr>
            <w:tcW w:w="4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tabs>
                <w:tab w:val="left" w:pos="561"/>
              </w:tabs>
              <w:spacing w:after="0" w:line="250" w:lineRule="auto"/>
              <w:jc w:val="both"/>
              <w:rPr>
                <w:rFonts w:ascii="Calibri" w:eastAsia="Calibri" w:hAnsi="Calibri" w:cs="Calibri"/>
                <w:b/>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FE33E5">
            <w:pPr>
              <w:spacing w:after="0" w:line="240" w:lineRule="auto"/>
              <w:rPr>
                <w:rFonts w:ascii="Calibri" w:eastAsia="Calibri" w:hAnsi="Calibri" w:cs="Calibri"/>
                <w:sz w:val="25"/>
              </w:rPr>
            </w:pPr>
            <w:r>
              <w:rPr>
                <w:rFonts w:ascii="Calibri" w:eastAsia="Calibri" w:hAnsi="Calibri" w:cs="Calibri"/>
                <w:sz w:val="25"/>
              </w:rPr>
              <w:t xml:space="preserve"> </w:t>
            </w:r>
          </w:p>
          <w:p w:rsidR="004D55EE" w:rsidRDefault="00FE33E5">
            <w:pPr>
              <w:spacing w:after="0" w:line="240" w:lineRule="auto"/>
              <w:rPr>
                <w:rFonts w:ascii="Calibri" w:eastAsia="Calibri" w:hAnsi="Calibri" w:cs="Calibri"/>
                <w:b/>
                <w:sz w:val="24"/>
              </w:rPr>
            </w:pPr>
            <w:r>
              <w:rPr>
                <w:rFonts w:ascii="Calibri" w:eastAsia="Calibri" w:hAnsi="Calibri" w:cs="Calibri"/>
                <w:b/>
                <w:sz w:val="24"/>
              </w:rPr>
              <w:t>__________________ /_______________/</w:t>
            </w:r>
          </w:p>
          <w:p w:rsidR="004D55EE" w:rsidRDefault="00FE33E5">
            <w:pPr>
              <w:spacing w:after="0" w:line="240" w:lineRule="auto"/>
              <w:rPr>
                <w:rFonts w:ascii="Calibri" w:eastAsia="Calibri" w:hAnsi="Calibri" w:cs="Calibri"/>
              </w:rPr>
            </w:pPr>
            <w:proofErr w:type="spellStart"/>
            <w:r>
              <w:rPr>
                <w:rFonts w:ascii="Calibri" w:eastAsia="Calibri" w:hAnsi="Calibri" w:cs="Calibri"/>
                <w:b/>
                <w:sz w:val="24"/>
              </w:rPr>
              <w:t>м.п</w:t>
            </w:r>
            <w:proofErr w:type="spellEnd"/>
            <w:r>
              <w:rPr>
                <w:rFonts w:ascii="Calibri" w:eastAsia="Calibri" w:hAnsi="Calibri" w:cs="Calibri"/>
                <w:b/>
                <w:sz w:val="24"/>
              </w:rPr>
              <w:t>.</w:t>
            </w:r>
          </w:p>
        </w:tc>
      </w:tr>
    </w:tbl>
    <w:p w:rsidR="004D55EE" w:rsidRDefault="004D55EE">
      <w:pPr>
        <w:tabs>
          <w:tab w:val="left" w:pos="561"/>
        </w:tabs>
        <w:spacing w:after="0" w:line="250" w:lineRule="auto"/>
        <w:jc w:val="both"/>
        <w:rPr>
          <w:rFonts w:ascii="Calibri" w:eastAsia="Calibri" w:hAnsi="Calibri" w:cs="Calibri"/>
          <w:b/>
          <w:sz w:val="25"/>
        </w:rPr>
      </w:pPr>
    </w:p>
    <w:p w:rsidR="004D55EE" w:rsidRDefault="004D55EE">
      <w:pPr>
        <w:tabs>
          <w:tab w:val="left" w:pos="561"/>
        </w:tabs>
        <w:spacing w:after="0" w:line="250" w:lineRule="auto"/>
        <w:jc w:val="both"/>
        <w:rPr>
          <w:rFonts w:ascii="Calibri" w:eastAsia="Calibri" w:hAnsi="Calibri" w:cs="Calibri"/>
          <w:b/>
          <w:sz w:val="25"/>
        </w:rPr>
      </w:pPr>
    </w:p>
    <w:p w:rsidR="004D55EE" w:rsidRDefault="00FE33E5">
      <w:pPr>
        <w:pageBreakBefore/>
        <w:spacing w:after="0" w:line="240" w:lineRule="auto"/>
        <w:jc w:val="right"/>
        <w:rPr>
          <w:rFonts w:ascii="Calibri" w:eastAsia="Calibri" w:hAnsi="Calibri" w:cs="Calibri"/>
          <w:b/>
          <w:sz w:val="24"/>
        </w:rPr>
      </w:pPr>
      <w:r>
        <w:rPr>
          <w:rFonts w:ascii="Calibri" w:eastAsia="Calibri" w:hAnsi="Calibri" w:cs="Calibri"/>
          <w:b/>
          <w:sz w:val="24"/>
        </w:rPr>
        <w:lastRenderedPageBreak/>
        <w:t>Приложение №1 к Договору</w:t>
      </w:r>
    </w:p>
    <w:p w:rsidR="004D55EE" w:rsidRDefault="00FE33E5">
      <w:pPr>
        <w:spacing w:after="0" w:line="276" w:lineRule="auto"/>
        <w:jc w:val="center"/>
        <w:rPr>
          <w:rFonts w:ascii="Calibri" w:eastAsia="Calibri" w:hAnsi="Calibri" w:cs="Calibri"/>
          <w:b/>
          <w:sz w:val="24"/>
        </w:rPr>
      </w:pPr>
      <w:r>
        <w:rPr>
          <w:rFonts w:ascii="Calibri" w:eastAsia="Calibri" w:hAnsi="Calibri" w:cs="Calibri"/>
          <w:b/>
          <w:sz w:val="24"/>
        </w:rPr>
        <w:t xml:space="preserve">Перечень мест установки и количество </w:t>
      </w:r>
      <w:proofErr w:type="spellStart"/>
      <w:r>
        <w:rPr>
          <w:rFonts w:ascii="Calibri" w:eastAsia="Calibri" w:hAnsi="Calibri" w:cs="Calibri"/>
          <w:b/>
          <w:sz w:val="24"/>
        </w:rPr>
        <w:t>Программно</w:t>
      </w:r>
      <w:proofErr w:type="spellEnd"/>
      <w:r>
        <w:rPr>
          <w:rFonts w:ascii="Calibri" w:eastAsia="Calibri" w:hAnsi="Calibri" w:cs="Calibri"/>
          <w:b/>
          <w:sz w:val="24"/>
        </w:rPr>
        <w:t xml:space="preserve"> – аппаратных комплексов</w:t>
      </w:r>
    </w:p>
    <w:p w:rsidR="004D55EE" w:rsidRDefault="004D55EE">
      <w:pPr>
        <w:spacing w:after="0" w:line="276" w:lineRule="auto"/>
        <w:jc w:val="center"/>
        <w:rPr>
          <w:rFonts w:ascii="Calibri" w:eastAsia="Calibri" w:hAnsi="Calibri" w:cs="Calibri"/>
          <w:b/>
          <w:sz w:val="26"/>
        </w:rPr>
      </w:pPr>
    </w:p>
    <w:tbl>
      <w:tblPr>
        <w:tblW w:w="0" w:type="auto"/>
        <w:tblInd w:w="108" w:type="dxa"/>
        <w:tblCellMar>
          <w:left w:w="10" w:type="dxa"/>
          <w:right w:w="10" w:type="dxa"/>
        </w:tblCellMar>
        <w:tblLook w:val="04A0" w:firstRow="1" w:lastRow="0" w:firstColumn="1" w:lastColumn="0" w:noHBand="0" w:noVBand="1"/>
      </w:tblPr>
      <w:tblGrid>
        <w:gridCol w:w="835"/>
        <w:gridCol w:w="7068"/>
        <w:gridCol w:w="1560"/>
      </w:tblGrid>
      <w:tr w:rsidR="004D55EE">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000000" w:fill="DCE6F1"/>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b/>
                <w:sz w:val="26"/>
              </w:rPr>
              <w:t>№ п/п</w:t>
            </w:r>
          </w:p>
        </w:tc>
        <w:tc>
          <w:tcPr>
            <w:tcW w:w="7478" w:type="dxa"/>
            <w:tcBorders>
              <w:top w:val="single" w:sz="4" w:space="0" w:color="000000"/>
              <w:left w:val="single" w:sz="0" w:space="0" w:color="000000"/>
              <w:bottom w:val="single" w:sz="4" w:space="0" w:color="000000"/>
              <w:right w:val="single" w:sz="4" w:space="0" w:color="000000"/>
            </w:tcBorders>
            <w:shd w:val="clear" w:color="000000" w:fill="DCE6F1"/>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b/>
                <w:sz w:val="26"/>
              </w:rPr>
              <w:t>Адреса места установки</w:t>
            </w:r>
          </w:p>
        </w:tc>
        <w:tc>
          <w:tcPr>
            <w:tcW w:w="1560" w:type="dxa"/>
            <w:tcBorders>
              <w:top w:val="single" w:sz="4" w:space="0" w:color="000000"/>
              <w:left w:val="single" w:sz="0" w:space="0" w:color="000000"/>
              <w:bottom w:val="single" w:sz="4" w:space="0" w:color="000000"/>
              <w:right w:val="single" w:sz="4" w:space="0" w:color="000000"/>
            </w:tcBorders>
            <w:shd w:val="clear" w:color="000000" w:fill="DCE6F1"/>
            <w:tcMar>
              <w:left w:w="108" w:type="dxa"/>
              <w:right w:w="108" w:type="dxa"/>
            </w:tcMar>
            <w:vAlign w:val="center"/>
          </w:tcPr>
          <w:p w:rsidR="004D55EE" w:rsidRDefault="00FE33E5">
            <w:pPr>
              <w:spacing w:after="0" w:line="240" w:lineRule="auto"/>
              <w:jc w:val="center"/>
              <w:rPr>
                <w:rFonts w:ascii="Calibri" w:eastAsia="Calibri" w:hAnsi="Calibri" w:cs="Calibri"/>
                <w:b/>
                <w:sz w:val="24"/>
              </w:rPr>
            </w:pPr>
            <w:r>
              <w:rPr>
                <w:rFonts w:ascii="Calibri" w:eastAsia="Calibri" w:hAnsi="Calibri" w:cs="Calibri"/>
                <w:b/>
                <w:sz w:val="24"/>
              </w:rPr>
              <w:t xml:space="preserve">Количество </w:t>
            </w:r>
          </w:p>
          <w:p w:rsidR="004D55EE" w:rsidRDefault="00FE33E5">
            <w:pPr>
              <w:spacing w:after="0" w:line="240" w:lineRule="auto"/>
              <w:jc w:val="center"/>
              <w:rPr>
                <w:rFonts w:ascii="Calibri" w:eastAsia="Calibri" w:hAnsi="Calibri" w:cs="Calibri"/>
              </w:rPr>
            </w:pPr>
            <w:proofErr w:type="spellStart"/>
            <w:r>
              <w:rPr>
                <w:rFonts w:ascii="Calibri" w:eastAsia="Calibri" w:hAnsi="Calibri" w:cs="Calibri"/>
                <w:b/>
                <w:sz w:val="24"/>
              </w:rPr>
              <w:t>Программно</w:t>
            </w:r>
            <w:proofErr w:type="spellEnd"/>
            <w:r>
              <w:rPr>
                <w:rFonts w:ascii="Calibri" w:eastAsia="Calibri" w:hAnsi="Calibri" w:cs="Calibri"/>
                <w:b/>
                <w:sz w:val="24"/>
              </w:rPr>
              <w:t xml:space="preserve"> – аппаратных комплексов</w:t>
            </w: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rPr>
              <w:t>1</w:t>
            </w: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pPr>
            <w:r>
              <w:rPr>
                <w:rFonts w:ascii="Times New Roman" w:eastAsia="Times New Roman" w:hAnsi="Times New Roman" w:cs="Times New Roman"/>
                <w:sz w:val="24"/>
              </w:rPr>
              <w:t xml:space="preserve">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ул.Кирова</w:t>
            </w:r>
            <w:proofErr w:type="spellEnd"/>
            <w:r>
              <w:rPr>
                <w:rFonts w:ascii="Times New Roman" w:eastAsia="Times New Roman" w:hAnsi="Times New Roman" w:cs="Times New Roman"/>
                <w:sz w:val="24"/>
              </w:rPr>
              <w:t>, д.39</w:t>
            </w: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rPr>
              <w:t>не менее 20</w:t>
            </w: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rPr>
              <w:t>2</w:t>
            </w: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pPr>
            <w:r>
              <w:rPr>
                <w:rFonts w:ascii="Times New Roman" w:eastAsia="Times New Roman" w:hAnsi="Times New Roman" w:cs="Times New Roman"/>
                <w:sz w:val="24"/>
              </w:rPr>
              <w:t xml:space="preserve">Московская область, Городской округ Подольск, </w:t>
            </w:r>
            <w:proofErr w:type="spellStart"/>
            <w:r>
              <w:rPr>
                <w:rFonts w:ascii="Times New Roman" w:eastAsia="Times New Roman" w:hAnsi="Times New Roman" w:cs="Times New Roman"/>
                <w:sz w:val="24"/>
              </w:rPr>
              <w:t>г.Подольск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ул.Высотная</w:t>
            </w:r>
            <w:proofErr w:type="spellEnd"/>
            <w:r>
              <w:rPr>
                <w:rFonts w:ascii="Times New Roman" w:eastAsia="Times New Roman" w:hAnsi="Times New Roman" w:cs="Times New Roman"/>
                <w:sz w:val="24"/>
              </w:rPr>
              <w:t>, д.6</w:t>
            </w: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FE33E5">
            <w:pPr>
              <w:spacing w:after="0" w:line="240" w:lineRule="auto"/>
              <w:jc w:val="center"/>
              <w:rPr>
                <w:rFonts w:ascii="Calibri" w:eastAsia="Calibri" w:hAnsi="Calibri" w:cs="Calibri"/>
              </w:rPr>
            </w:pPr>
            <w:r>
              <w:rPr>
                <w:rFonts w:ascii="Calibri" w:eastAsia="Calibri" w:hAnsi="Calibri" w:cs="Calibri"/>
              </w:rPr>
              <w:t>не менее 10</w:t>
            </w: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r>
      <w:tr w:rsidR="004D55EE">
        <w:tblPrEx>
          <w:tblCellMar>
            <w:top w:w="0" w:type="dxa"/>
            <w:bottom w:w="0" w:type="dxa"/>
          </w:tblCellMar>
        </w:tblPrEx>
        <w:tc>
          <w:tcPr>
            <w:tcW w:w="8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c>
          <w:tcPr>
            <w:tcW w:w="747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D55EE" w:rsidRDefault="004D55EE">
            <w:pPr>
              <w:spacing w:after="0" w:line="240" w:lineRule="auto"/>
              <w:jc w:val="center"/>
              <w:rPr>
                <w:rFonts w:ascii="Calibri" w:eastAsia="Calibri" w:hAnsi="Calibri" w:cs="Calibri"/>
              </w:rPr>
            </w:pPr>
          </w:p>
        </w:tc>
      </w:tr>
    </w:tbl>
    <w:p w:rsidR="004D55EE" w:rsidRDefault="004D55EE">
      <w:pPr>
        <w:spacing w:after="0" w:line="240" w:lineRule="auto"/>
        <w:rPr>
          <w:rFonts w:ascii="Calibri" w:eastAsia="Calibri" w:hAnsi="Calibri" w:cs="Calibri"/>
          <w:b/>
          <w:sz w:val="24"/>
        </w:rPr>
      </w:pPr>
    </w:p>
    <w:p w:rsidR="000F796D" w:rsidRDefault="000F796D">
      <w:pPr>
        <w:rPr>
          <w:rFonts w:ascii="Calibri" w:eastAsia="Calibri" w:hAnsi="Calibri" w:cs="Calibri"/>
          <w:b/>
          <w:sz w:val="24"/>
        </w:rPr>
        <w:sectPr w:rsidR="000F796D">
          <w:pgSz w:w="11906" w:h="16838"/>
          <w:pgMar w:top="1134" w:right="850" w:bottom="1134" w:left="1701" w:header="708" w:footer="708" w:gutter="0"/>
          <w:cols w:space="708"/>
          <w:docGrid w:linePitch="360"/>
        </w:sectPr>
      </w:pPr>
      <w:r>
        <w:rPr>
          <w:rFonts w:ascii="Calibri" w:eastAsia="Calibri" w:hAnsi="Calibri" w:cs="Calibri"/>
          <w:b/>
          <w:sz w:val="24"/>
        </w:rPr>
        <w:br w:type="page"/>
      </w:r>
    </w:p>
    <w:p w:rsidR="004D55EE" w:rsidRDefault="00FE33E5" w:rsidP="000F796D">
      <w:pPr>
        <w:spacing w:after="0" w:line="293" w:lineRule="auto"/>
        <w:jc w:val="right"/>
        <w:rPr>
          <w:rFonts w:ascii="Calibri" w:eastAsia="Calibri" w:hAnsi="Calibri" w:cs="Calibri"/>
          <w:b/>
          <w:sz w:val="24"/>
        </w:rPr>
      </w:pPr>
      <w:r>
        <w:rPr>
          <w:rFonts w:ascii="Calibri" w:eastAsia="Calibri" w:hAnsi="Calibri" w:cs="Calibri"/>
          <w:b/>
          <w:sz w:val="24"/>
        </w:rPr>
        <w:lastRenderedPageBreak/>
        <w:t xml:space="preserve">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24"/>
        </w:rPr>
        <w:tab/>
        <w:t xml:space="preserve"> Приложение № 2.1 к Договору</w:t>
      </w:r>
    </w:p>
    <w:p w:rsidR="004D55EE" w:rsidRDefault="004D55EE">
      <w:pPr>
        <w:spacing w:after="0" w:line="293" w:lineRule="auto"/>
        <w:rPr>
          <w:rFonts w:ascii="Calibri" w:eastAsia="Calibri" w:hAnsi="Calibri" w:cs="Calibri"/>
          <w:b/>
          <w:sz w:val="24"/>
        </w:rPr>
      </w:pPr>
    </w:p>
    <w:p w:rsidR="004D55EE" w:rsidRDefault="004D55EE">
      <w:pPr>
        <w:spacing w:after="0" w:line="293" w:lineRule="auto"/>
        <w:rPr>
          <w:rFonts w:ascii="Calibri" w:eastAsia="Calibri" w:hAnsi="Calibri" w:cs="Calibri"/>
          <w:b/>
          <w:sz w:val="24"/>
        </w:rPr>
      </w:pPr>
    </w:p>
    <w:p w:rsidR="004D55EE" w:rsidRDefault="00FE33E5">
      <w:pPr>
        <w:spacing w:after="0" w:line="250" w:lineRule="auto"/>
        <w:jc w:val="center"/>
        <w:rPr>
          <w:rFonts w:ascii="Calibri" w:eastAsia="Calibri" w:hAnsi="Calibri" w:cs="Calibri"/>
          <w:b/>
          <w:sz w:val="24"/>
        </w:rPr>
      </w:pPr>
      <w:r>
        <w:rPr>
          <w:rFonts w:ascii="Calibri" w:eastAsia="Calibri" w:hAnsi="Calibri" w:cs="Calibri"/>
          <w:b/>
          <w:sz w:val="24"/>
        </w:rPr>
        <w:t>Наименование и реквизиты Получателей</w:t>
      </w:r>
    </w:p>
    <w:p w:rsidR="004D55EE" w:rsidRDefault="004D55EE">
      <w:pPr>
        <w:spacing w:after="0" w:line="250" w:lineRule="auto"/>
        <w:jc w:val="center"/>
        <w:rPr>
          <w:rFonts w:ascii="Calibri" w:eastAsia="Calibri" w:hAnsi="Calibri" w:cs="Calibri"/>
          <w:b/>
          <w:sz w:val="24"/>
        </w:rPr>
      </w:pPr>
    </w:p>
    <w:p w:rsidR="004D55EE" w:rsidRDefault="004D55EE">
      <w:pPr>
        <w:spacing w:after="0" w:line="250" w:lineRule="auto"/>
        <w:rPr>
          <w:rFonts w:ascii="Calibri" w:eastAsia="Calibri" w:hAnsi="Calibri" w:cs="Calibri"/>
          <w:b/>
          <w:sz w:val="24"/>
        </w:rPr>
      </w:pPr>
    </w:p>
    <w:tbl>
      <w:tblPr>
        <w:tblW w:w="0" w:type="auto"/>
        <w:tblInd w:w="108" w:type="dxa"/>
        <w:tblCellMar>
          <w:left w:w="10" w:type="dxa"/>
          <w:right w:w="10" w:type="dxa"/>
        </w:tblCellMar>
        <w:tblLook w:val="04A0" w:firstRow="1" w:lastRow="0" w:firstColumn="1" w:lastColumn="0" w:noHBand="0" w:noVBand="1"/>
      </w:tblPr>
      <w:tblGrid>
        <w:gridCol w:w="380"/>
        <w:gridCol w:w="1415"/>
        <w:gridCol w:w="967"/>
        <w:gridCol w:w="1265"/>
        <w:gridCol w:w="1841"/>
        <w:gridCol w:w="1091"/>
        <w:gridCol w:w="1047"/>
        <w:gridCol w:w="967"/>
        <w:gridCol w:w="1850"/>
        <w:gridCol w:w="1805"/>
        <w:gridCol w:w="852"/>
        <w:gridCol w:w="1198"/>
      </w:tblGrid>
      <w:tr w:rsidR="004D55EE">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w:t>
            </w:r>
          </w:p>
        </w:tc>
        <w:tc>
          <w:tcPr>
            <w:tcW w:w="144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Наименование организации</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БИК</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Наименование банка</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Расчетный счет</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Бюджетный ЛС</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ИНН</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КПП</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ind w:left="291" w:hanging="291"/>
              <w:jc w:val="center"/>
              <w:rPr>
                <w:rFonts w:ascii="Calibri" w:eastAsia="Calibri" w:hAnsi="Calibri" w:cs="Calibri"/>
              </w:rPr>
            </w:pPr>
            <w:r>
              <w:rPr>
                <w:rFonts w:ascii="Calibri" w:eastAsia="Calibri" w:hAnsi="Calibri" w:cs="Calibri"/>
                <w:b/>
                <w:sz w:val="16"/>
              </w:rPr>
              <w:t>Назначение платежа</w:t>
            </w:r>
          </w:p>
        </w:tc>
        <w:tc>
          <w:tcPr>
            <w:tcW w:w="184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КБК</w:t>
            </w:r>
          </w:p>
        </w:tc>
        <w:tc>
          <w:tcPr>
            <w:tcW w:w="113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ОКТМО</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center"/>
              <w:rPr>
                <w:rFonts w:ascii="Calibri" w:eastAsia="Calibri" w:hAnsi="Calibri" w:cs="Calibri"/>
              </w:rPr>
            </w:pPr>
            <w:r>
              <w:rPr>
                <w:rFonts w:ascii="Calibri" w:eastAsia="Calibri" w:hAnsi="Calibri" w:cs="Calibri"/>
                <w:b/>
                <w:sz w:val="16"/>
              </w:rPr>
              <w:t>Сумма</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прав:  ограничений (обременений) прав на недвижимое имущество, договоров об отчуждении недвижимого имущества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2000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22000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22 тысяч,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22000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22 тысяч,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w:t>
            </w:r>
            <w:r>
              <w:rPr>
                <w:rFonts w:ascii="Calibri" w:eastAsia="Calibri" w:hAnsi="Calibri" w:cs="Calibri"/>
                <w:color w:val="000000"/>
                <w:sz w:val="16"/>
              </w:rPr>
              <w:lastRenderedPageBreak/>
              <w:t xml:space="preserve">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за государственную регистрацию: доли в </w:t>
            </w:r>
            <w:r>
              <w:rPr>
                <w:rFonts w:ascii="Calibri" w:eastAsia="Calibri" w:hAnsi="Calibri" w:cs="Calibri"/>
                <w:color w:val="000000"/>
                <w:sz w:val="16"/>
              </w:rPr>
              <w:lastRenderedPageBreak/>
              <w:t>праве общей собственности на общее недвижимое имущество в многоквартирном доме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lastRenderedPageBreak/>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200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lastRenderedPageBreak/>
              <w:t>менятся</w:t>
            </w:r>
            <w:proofErr w:type="spellEnd"/>
            <w:r>
              <w:rPr>
                <w:rFonts w:ascii="Calibri" w:eastAsia="Calibri" w:hAnsi="Calibri" w:cs="Calibri"/>
                <w:color w:val="000000"/>
                <w:sz w:val="16"/>
              </w:rPr>
              <w:t xml:space="preserve"> от 1 рубля до 200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4</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350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100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100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6</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w:t>
            </w:r>
            <w:r>
              <w:rPr>
                <w:rFonts w:ascii="Calibri" w:eastAsia="Calibri" w:hAnsi="Calibri" w:cs="Calibri"/>
                <w:color w:val="000000"/>
                <w:sz w:val="16"/>
              </w:rPr>
              <w:lastRenderedPageBreak/>
              <w:t xml:space="preserve">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1000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1000 рублей, если собственност</w:t>
            </w:r>
            <w:r>
              <w:rPr>
                <w:rFonts w:ascii="Calibri" w:eastAsia="Calibri" w:hAnsi="Calibri" w:cs="Calibri"/>
                <w:color w:val="000000"/>
                <w:sz w:val="16"/>
              </w:rPr>
              <w:lastRenderedPageBreak/>
              <w:t>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7</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1000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4000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4000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8</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200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600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600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9</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w:t>
            </w:r>
            <w:r>
              <w:rPr>
                <w:rFonts w:ascii="Calibri" w:eastAsia="Calibri" w:hAnsi="Calibri" w:cs="Calibri"/>
                <w:color w:val="000000"/>
                <w:sz w:val="16"/>
              </w:rPr>
              <w:lastRenderedPageBreak/>
              <w:t>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lastRenderedPageBreak/>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1600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1600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10</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350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договора участия в долевом строительстве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6000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6000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w:t>
            </w:r>
            <w:r>
              <w:rPr>
                <w:rFonts w:ascii="Calibri" w:eastAsia="Calibri" w:hAnsi="Calibri" w:cs="Calibri"/>
                <w:color w:val="000000"/>
                <w:sz w:val="16"/>
              </w:rPr>
              <w:lastRenderedPageBreak/>
              <w:t xml:space="preserve">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w:t>
            </w:r>
            <w:r>
              <w:rPr>
                <w:rFonts w:ascii="Calibri" w:eastAsia="Calibri" w:hAnsi="Calibri" w:cs="Calibri"/>
                <w:color w:val="000000"/>
                <w:sz w:val="16"/>
              </w:rPr>
              <w:lastRenderedPageBreak/>
              <w:t>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lastRenderedPageBreak/>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350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13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государственную регистрацию: сервитутов</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1500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6000 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6000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14</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 внесение изменений и дополнений в регистрационную запись об ипотеке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32110807020018000110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350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/юр (сумма может </w:t>
            </w:r>
            <w:proofErr w:type="spellStart"/>
            <w:r>
              <w:rPr>
                <w:rFonts w:ascii="Calibri" w:eastAsia="Calibri" w:hAnsi="Calibri" w:cs="Calibri"/>
                <w:color w:val="000000"/>
                <w:sz w:val="16"/>
              </w:rPr>
              <w:t>менятся</w:t>
            </w:r>
            <w:proofErr w:type="spellEnd"/>
            <w:r>
              <w:rPr>
                <w:rFonts w:ascii="Calibri" w:eastAsia="Calibri" w:hAnsi="Calibri" w:cs="Calibri"/>
                <w:color w:val="000000"/>
                <w:sz w:val="16"/>
              </w:rPr>
              <w:t xml:space="preserve"> от 1 рубля до 350 рублей, если собственность регистрируют в долях)</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15</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выписки о содержании правоустанавливающих документов</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32111301031018000130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  680физ/ 1930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16</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w:t>
            </w:r>
            <w:r>
              <w:rPr>
                <w:rFonts w:ascii="Calibri" w:eastAsia="Calibri" w:hAnsi="Calibri" w:cs="Calibri"/>
                <w:color w:val="000000"/>
                <w:sz w:val="16"/>
              </w:rPr>
              <w:lastRenderedPageBreak/>
              <w:t xml:space="preserve">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w:t>
            </w:r>
            <w:r>
              <w:rPr>
                <w:rFonts w:ascii="Calibri" w:eastAsia="Calibri" w:hAnsi="Calibri" w:cs="Calibri"/>
                <w:color w:val="000000"/>
                <w:sz w:val="16"/>
              </w:rPr>
              <w:lastRenderedPageBreak/>
              <w:t>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lastRenderedPageBreak/>
              <w:t>32111301031018000130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340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1080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17</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аналитическая информация</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18</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из ЕГРН о </w:t>
            </w:r>
            <w:proofErr w:type="spellStart"/>
            <w:r>
              <w:rPr>
                <w:rFonts w:ascii="Calibri" w:eastAsia="Calibri" w:hAnsi="Calibri" w:cs="Calibri"/>
                <w:color w:val="000000"/>
                <w:sz w:val="16"/>
              </w:rPr>
              <w:t>зарег</w:t>
            </w:r>
            <w:proofErr w:type="spellEnd"/>
            <w:r>
              <w:rPr>
                <w:rFonts w:ascii="Calibri" w:eastAsia="Calibri" w:hAnsi="Calibri" w:cs="Calibri"/>
                <w:color w:val="000000"/>
                <w:sz w:val="16"/>
              </w:rPr>
              <w:t>. договорах участия в долевом строительстве</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3420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19</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из ЕГРН о переходе прав на объект недвижимости</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460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1270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20</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w:t>
            </w:r>
            <w:r>
              <w:rPr>
                <w:rFonts w:ascii="Calibri" w:eastAsia="Calibri" w:hAnsi="Calibri" w:cs="Calibri"/>
                <w:color w:val="000000"/>
                <w:sz w:val="16"/>
              </w:rPr>
              <w:lastRenderedPageBreak/>
              <w:t xml:space="preserve">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 xml:space="preserve">ГУ Банк России </w:t>
            </w:r>
            <w:r>
              <w:rPr>
                <w:rFonts w:ascii="Calibri" w:eastAsia="Calibri" w:hAnsi="Calibri" w:cs="Calibri"/>
                <w:color w:val="000000"/>
                <w:sz w:val="16"/>
                <w:u w:val="single"/>
              </w:rPr>
              <w:lastRenderedPageBreak/>
              <w:t>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lastRenderedPageBreak/>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w:t>
            </w:r>
            <w:r>
              <w:rPr>
                <w:rFonts w:ascii="Calibri" w:eastAsia="Calibri" w:hAnsi="Calibri" w:cs="Calibri"/>
                <w:color w:val="000000"/>
                <w:sz w:val="16"/>
              </w:rPr>
              <w:lastRenderedPageBreak/>
              <w:t>сведений из ЕГРН в виде: выписка из ЕГРН о правах лица на объекты недвижимости (1 субъект)</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lastRenderedPageBreak/>
              <w:t>3211130103101600113</w:t>
            </w:r>
            <w:r>
              <w:rPr>
                <w:rFonts w:ascii="Calibri" w:eastAsia="Calibri" w:hAnsi="Calibri" w:cs="Calibri"/>
                <w:color w:val="000000"/>
                <w:sz w:val="16"/>
                <w:u w:val="single"/>
              </w:rPr>
              <w:lastRenderedPageBreak/>
              <w:t>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4600000</w:t>
            </w:r>
            <w:r>
              <w:rPr>
                <w:rFonts w:ascii="Calibri" w:eastAsia="Calibri" w:hAnsi="Calibri" w:cs="Calibri"/>
                <w:color w:val="000000"/>
                <w:sz w:val="16"/>
              </w:rPr>
              <w:lastRenderedPageBreak/>
              <w:t>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 xml:space="preserve">750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xml:space="preserve">/ 2080 </w:t>
            </w:r>
            <w:r>
              <w:rPr>
                <w:rFonts w:ascii="Calibri" w:eastAsia="Calibri" w:hAnsi="Calibri" w:cs="Calibri"/>
                <w:color w:val="000000"/>
                <w:sz w:val="16"/>
              </w:rPr>
              <w:lastRenderedPageBreak/>
              <w:t>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21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из ЕГРН о правах лица на объекты недвижимости (2-28 субъектов)</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1450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2900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из ЕГРН о правах лица на объекты недвижимости (29-56 субъектов)</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1790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3240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2080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3480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24</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из ЕГРН о признании правообладателя недееспособным </w:t>
            </w:r>
            <w:proofErr w:type="spellStart"/>
            <w:r>
              <w:rPr>
                <w:rFonts w:ascii="Calibri" w:eastAsia="Calibri" w:hAnsi="Calibri" w:cs="Calibri"/>
                <w:color w:val="000000"/>
                <w:sz w:val="16"/>
              </w:rPr>
              <w:t>огранич.дееспособным</w:t>
            </w:r>
            <w:proofErr w:type="spellEnd"/>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1100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25</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из ЕГРН о характеристиках и </w:t>
            </w:r>
            <w:proofErr w:type="spellStart"/>
            <w:r>
              <w:rPr>
                <w:rFonts w:ascii="Calibri" w:eastAsia="Calibri" w:hAnsi="Calibri" w:cs="Calibri"/>
                <w:color w:val="000000"/>
                <w:sz w:val="16"/>
              </w:rPr>
              <w:t>зарег</w:t>
            </w:r>
            <w:proofErr w:type="spellEnd"/>
            <w:r>
              <w:rPr>
                <w:rFonts w:ascii="Calibri" w:eastAsia="Calibri" w:hAnsi="Calibri" w:cs="Calibri"/>
                <w:color w:val="000000"/>
                <w:sz w:val="16"/>
              </w:rPr>
              <w:t>. правах на объект недвижимости</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460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1270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26</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из ЕГРН о признании правообладателя недееспособным </w:t>
            </w:r>
            <w:proofErr w:type="spellStart"/>
            <w:r>
              <w:rPr>
                <w:rFonts w:ascii="Calibri" w:eastAsia="Calibri" w:hAnsi="Calibri" w:cs="Calibri"/>
                <w:color w:val="000000"/>
                <w:sz w:val="16"/>
              </w:rPr>
              <w:t>огранич.дееспособным</w:t>
            </w:r>
            <w:proofErr w:type="spellEnd"/>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1100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27</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w:t>
            </w:r>
            <w:r>
              <w:rPr>
                <w:rFonts w:ascii="Calibri" w:eastAsia="Calibri" w:hAnsi="Calibri" w:cs="Calibri"/>
                <w:color w:val="000000"/>
                <w:sz w:val="16"/>
              </w:rPr>
              <w:lastRenderedPageBreak/>
              <w:t xml:space="preserve">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из ЕГРН об объекте недвижимости</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870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2550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28</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выписка о границе между субъектами РФ, МО, населенными пунктами</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29</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о дате получения органом </w:t>
            </w:r>
            <w:proofErr w:type="spellStart"/>
            <w:r>
              <w:rPr>
                <w:rFonts w:ascii="Calibri" w:eastAsia="Calibri" w:hAnsi="Calibri" w:cs="Calibri"/>
                <w:color w:val="000000"/>
                <w:sz w:val="16"/>
              </w:rPr>
              <w:t>рег.прав</w:t>
            </w:r>
            <w:proofErr w:type="spellEnd"/>
            <w:r>
              <w:rPr>
                <w:rFonts w:ascii="Calibri" w:eastAsia="Calibri" w:hAnsi="Calibri" w:cs="Calibri"/>
                <w:color w:val="000000"/>
                <w:sz w:val="16"/>
              </w:rPr>
              <w:t xml:space="preserve"> заявления о гос. </w:t>
            </w:r>
            <w:proofErr w:type="spellStart"/>
            <w:r>
              <w:rPr>
                <w:rFonts w:ascii="Calibri" w:eastAsia="Calibri" w:hAnsi="Calibri" w:cs="Calibri"/>
                <w:color w:val="000000"/>
                <w:sz w:val="16"/>
              </w:rPr>
              <w:t>кад</w:t>
            </w:r>
            <w:proofErr w:type="spellEnd"/>
            <w:r>
              <w:rPr>
                <w:rFonts w:ascii="Calibri" w:eastAsia="Calibri" w:hAnsi="Calibri" w:cs="Calibri"/>
                <w:color w:val="000000"/>
                <w:sz w:val="16"/>
              </w:rPr>
              <w:t xml:space="preserve">. учете </w:t>
            </w:r>
            <w:proofErr w:type="spellStart"/>
            <w:r>
              <w:rPr>
                <w:rFonts w:ascii="Calibri" w:eastAsia="Calibri" w:hAnsi="Calibri" w:cs="Calibri"/>
                <w:color w:val="000000"/>
                <w:sz w:val="16"/>
              </w:rPr>
              <w:t>гос.регистрации</w:t>
            </w:r>
            <w:proofErr w:type="spellEnd"/>
            <w:r>
              <w:rPr>
                <w:rFonts w:ascii="Calibri" w:eastAsia="Calibri" w:hAnsi="Calibri" w:cs="Calibri"/>
                <w:color w:val="000000"/>
                <w:sz w:val="16"/>
              </w:rPr>
              <w:t xml:space="preserve"> прав</w:t>
            </w:r>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460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1270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30</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выписка о зоне с особыми ус. использования тер. </w:t>
            </w:r>
            <w:proofErr w:type="spellStart"/>
            <w:r>
              <w:rPr>
                <w:rFonts w:ascii="Calibri" w:eastAsia="Calibri" w:hAnsi="Calibri" w:cs="Calibri"/>
                <w:color w:val="000000"/>
                <w:sz w:val="16"/>
              </w:rPr>
              <w:t>тер.зоне</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тер.объекта</w:t>
            </w:r>
            <w:proofErr w:type="spellEnd"/>
            <w:r>
              <w:rPr>
                <w:rFonts w:ascii="Calibri" w:eastAsia="Calibri" w:hAnsi="Calibri" w:cs="Calibri"/>
                <w:color w:val="000000"/>
                <w:sz w:val="16"/>
              </w:rPr>
              <w:t xml:space="preserve"> культурного наследия</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w:t>
            </w:r>
            <w:r>
              <w:rPr>
                <w:rFonts w:ascii="Calibri" w:eastAsia="Calibri" w:hAnsi="Calibri" w:cs="Calibri"/>
                <w:color w:val="000000"/>
                <w:sz w:val="16"/>
              </w:rPr>
              <w:lastRenderedPageBreak/>
              <w:t xml:space="preserve">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кадастровый план территории</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32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из ЕГРН в виде: копия документа, на основании которого в ЕГРН внесены сведения о </w:t>
            </w:r>
            <w:proofErr w:type="spellStart"/>
            <w:r>
              <w:rPr>
                <w:rFonts w:ascii="Calibri" w:eastAsia="Calibri" w:hAnsi="Calibri" w:cs="Calibri"/>
                <w:color w:val="000000"/>
                <w:sz w:val="16"/>
              </w:rPr>
              <w:t>тер.кад.квартала</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тер.зоне</w:t>
            </w:r>
            <w:proofErr w:type="spellEnd"/>
            <w:r>
              <w:rPr>
                <w:rFonts w:ascii="Calibri" w:eastAsia="Calibri" w:hAnsi="Calibri" w:cs="Calibri"/>
                <w:color w:val="000000"/>
                <w:sz w:val="16"/>
              </w:rPr>
              <w:t xml:space="preserve">, зоне с особыми </w:t>
            </w:r>
            <w:proofErr w:type="spellStart"/>
            <w:r>
              <w:rPr>
                <w:rFonts w:ascii="Calibri" w:eastAsia="Calibri" w:hAnsi="Calibri" w:cs="Calibri"/>
                <w:color w:val="000000"/>
                <w:sz w:val="16"/>
              </w:rPr>
              <w:t>усл</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использ.тер</w:t>
            </w:r>
            <w:proofErr w:type="spellEnd"/>
            <w:r>
              <w:rPr>
                <w:rFonts w:ascii="Calibri" w:eastAsia="Calibri" w:hAnsi="Calibri" w:cs="Calibri"/>
                <w:color w:val="000000"/>
                <w:sz w:val="16"/>
              </w:rPr>
              <w:t>.,</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460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1270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34</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копия межевого тех. плана, разрешения на ввод объекта в эксплуатацию</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1740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5220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35</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Московской области (Управление Федеральной службы государственной регистрации, кадастра и </w:t>
            </w:r>
            <w:r>
              <w:rPr>
                <w:rFonts w:ascii="Calibri" w:eastAsia="Calibri" w:hAnsi="Calibri" w:cs="Calibri"/>
                <w:color w:val="000000"/>
                <w:sz w:val="16"/>
              </w:rPr>
              <w:lastRenderedPageBreak/>
              <w:t xml:space="preserve">картографии  по Московской области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7727270299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502401001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из ЕГРН в виде: справка о лицах, получивших сведения об объекте недвижимого имущества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32111301031016001130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xml:space="preserve">460 </w:t>
            </w:r>
            <w:proofErr w:type="spellStart"/>
            <w:r>
              <w:rPr>
                <w:rFonts w:ascii="Calibri" w:eastAsia="Calibri" w:hAnsi="Calibri" w:cs="Calibri"/>
                <w:color w:val="000000"/>
                <w:sz w:val="16"/>
              </w:rPr>
              <w:t>физ</w:t>
            </w:r>
            <w:proofErr w:type="spellEnd"/>
            <w:r>
              <w:rPr>
                <w:rFonts w:ascii="Calibri" w:eastAsia="Calibri" w:hAnsi="Calibri" w:cs="Calibri"/>
                <w:color w:val="000000"/>
                <w:sz w:val="16"/>
              </w:rPr>
              <w:t>/ 1270 юр</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36</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(ГУ МВД России по Московской области л/с 04481506070)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7703037039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Получение заграничного паспорта гражданином Российской Федерации, гражданину в возрасте до 14 лет</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18810806000018005110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1000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37</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(ГУ МВД России по Московской области л/с 04481506070)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7703037039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18810806000018005110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2000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38</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(ГУ МВД России по Московской области л/с 04481506070)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7703037039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Получение паспорта гражданина Российской Федерации в случае достижения 14-летнего возраста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18810806000018004110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39</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(ГУ МВД России по Московской области л/с 04481506070)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7703037039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770301001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Замена паспорта гражданина Российской Федерации по достижению 20-летнего, 45-летнего возраста</w:t>
            </w:r>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18810806000018004110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300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40</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(УМВД России по городскому округу Подольск)</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r>
              <w:rPr>
                <w:rFonts w:ascii="Calibri" w:eastAsia="Calibri" w:hAnsi="Calibri" w:cs="Calibri"/>
                <w:color w:val="FF0000"/>
                <w:sz w:val="16"/>
              </w:rPr>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FF0000"/>
                <w:sz w:val="16"/>
                <w:u w:val="single"/>
              </w:rPr>
              <w:t> </w:t>
            </w: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r>
              <w:rPr>
                <w:rFonts w:ascii="Calibri" w:eastAsia="Calibri" w:hAnsi="Calibri" w:cs="Calibri"/>
                <w:color w:val="FF0000"/>
                <w:sz w:val="16"/>
                <w:u w:val="single"/>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FF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5036029073</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503601001</w:t>
            </w:r>
            <w:r>
              <w:rPr>
                <w:rFonts w:ascii="Calibri" w:eastAsia="Calibri" w:hAnsi="Calibri" w:cs="Calibri"/>
                <w:color w:val="FF0000"/>
                <w:sz w:val="16"/>
                <w:u w:val="single"/>
              </w:rPr>
              <w:t>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Замена водительского удостоверения в связи с истечением срока его действия</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u w:val="single"/>
              </w:rPr>
              <w:t>18810807141018000110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2000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(УМВД России по городскому округу Подольск)</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r>
              <w:rPr>
                <w:rFonts w:ascii="Calibri" w:eastAsia="Calibri" w:hAnsi="Calibri" w:cs="Calibri"/>
                <w:color w:val="FF0000"/>
                <w:sz w:val="16"/>
              </w:rPr>
              <w:t> </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FF0000"/>
                <w:sz w:val="16"/>
                <w:u w:val="single"/>
              </w:rPr>
              <w:t> </w:t>
            </w: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r>
              <w:rPr>
                <w:rFonts w:ascii="Calibri" w:eastAsia="Calibri" w:hAnsi="Calibri" w:cs="Calibri"/>
                <w:color w:val="FF0000"/>
                <w:sz w:val="16"/>
                <w:u w:val="single"/>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FF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5036029073</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503601001</w:t>
            </w:r>
            <w:r>
              <w:rPr>
                <w:rFonts w:ascii="Calibri" w:eastAsia="Calibri" w:hAnsi="Calibri" w:cs="Calibri"/>
                <w:color w:val="FF0000"/>
                <w:sz w:val="16"/>
                <w:u w:val="single"/>
              </w:rPr>
              <w:t>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Получение международного водительского удостоверения</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u w:val="single"/>
              </w:rPr>
              <w:t>18810807141018000110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46760000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1600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УФК ПО МО (Управление Министерства юстиции </w:t>
            </w:r>
            <w:r>
              <w:rPr>
                <w:rFonts w:ascii="Calibri" w:eastAsia="Calibri" w:hAnsi="Calibri" w:cs="Calibri"/>
                <w:color w:val="000000"/>
                <w:sz w:val="16"/>
              </w:rPr>
              <w:lastRenderedPageBreak/>
              <w:t>Российской Федерации по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7733664365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Получение повторного свидетельства или справки о заключении (расторжении) брака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31810805000010002110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от 200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43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УФК ПО МО (Управление Министерства юстиции Российской Федерации по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7733664365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Регистрация расторжения брака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31810805000010002110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350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44</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УФК ПО МО (Управление Министерства юстиции Российской Федерации по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7733664365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772701001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Прием заявлений о заключении брака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31810805000010002110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46000000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650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45</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УФК ПО МО (МИНИСТЕРСТВО СОЦИАЛЬНОГО РАЗВИТИЯ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04482000980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7714097791</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504701001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proofErr w:type="spellStart"/>
            <w:r>
              <w:rPr>
                <w:rFonts w:ascii="Calibri" w:eastAsia="Calibri" w:hAnsi="Calibri" w:cs="Calibri"/>
                <w:color w:val="000000"/>
                <w:sz w:val="16"/>
              </w:rPr>
              <w:t>Перевыпуск</w:t>
            </w:r>
            <w:proofErr w:type="spellEnd"/>
            <w:r>
              <w:rPr>
                <w:rFonts w:ascii="Calibri" w:eastAsia="Calibri" w:hAnsi="Calibri" w:cs="Calibri"/>
                <w:color w:val="000000"/>
                <w:sz w:val="16"/>
              </w:rPr>
              <w:t xml:space="preserve"> СКМО в случае утери и механического повреждения социальной карты</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18810807141018000110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 </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51,61</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46</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 (ИФНС России по г. Электростали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5053000652 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505301001 </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Предоставление сведений, содержащихся в реестре дисквалифицированных лиц</w:t>
            </w:r>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18211301190018001130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46790000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100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47</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 (ИФНС России по г. Электростали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5053000652 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505301001 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xml:space="preserve">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w:t>
            </w:r>
            <w:r>
              <w:rPr>
                <w:rFonts w:ascii="Calibri" w:eastAsia="Calibri" w:hAnsi="Calibri" w:cs="Calibri"/>
                <w:color w:val="000000"/>
                <w:sz w:val="16"/>
              </w:rPr>
              <w:lastRenderedPageBreak/>
              <w:t>выписок из указанных реестров, за исключением выписок, содержащих сведения ограниченного доступа)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lastRenderedPageBreak/>
              <w:t>18211301020018000130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46790000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от 200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lastRenderedPageBreak/>
              <w:t>48</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sz w:val="16"/>
              </w:rPr>
              <w:t>УФК по МО (ИФНС России по г. Электростали Московской области)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 </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5053000652 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505301001 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Повторная выдача физическому лицу свидетельства о постановке на учет (ИНН)</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rPr>
              <w:t>18210807310018000110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sz w:val="16"/>
              </w:rPr>
              <w:t>46790000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300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49</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pPr>
            <w:r>
              <w:rPr>
                <w:rFonts w:ascii="Times New Roman" w:eastAsia="Times New Roman" w:hAnsi="Times New Roman" w:cs="Times New Roman"/>
                <w:sz w:val="14"/>
              </w:rPr>
              <w:t>Общество с ограниченной ответственностью «Объединенные переводчики»</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pPr>
            <w:r>
              <w:rPr>
                <w:rFonts w:ascii="Times New Roman" w:eastAsia="Times New Roman" w:hAnsi="Times New Roman" w:cs="Times New Roman"/>
                <w:sz w:val="14"/>
              </w:rPr>
              <w:t>044525550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pPr>
            <w:r>
              <w:rPr>
                <w:rFonts w:ascii="Times New Roman" w:eastAsia="Times New Roman" w:hAnsi="Times New Roman" w:cs="Times New Roman"/>
                <w:sz w:val="14"/>
              </w:rPr>
              <w:t>АО КБ «</w:t>
            </w:r>
            <w:proofErr w:type="spellStart"/>
            <w:r>
              <w:rPr>
                <w:rFonts w:ascii="Times New Roman" w:eastAsia="Times New Roman" w:hAnsi="Times New Roman" w:cs="Times New Roman"/>
                <w:sz w:val="14"/>
              </w:rPr>
              <w:t>Юнистрим</w:t>
            </w:r>
            <w:proofErr w:type="spellEnd"/>
            <w:r>
              <w:rPr>
                <w:rFonts w:ascii="Times New Roman" w:eastAsia="Times New Roman" w:hAnsi="Times New Roman" w:cs="Times New Roman"/>
                <w:sz w:val="14"/>
              </w:rPr>
              <w:t>»</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pPr>
            <w:r>
              <w:rPr>
                <w:rFonts w:ascii="Times New Roman" w:eastAsia="Times New Roman" w:hAnsi="Times New Roman" w:cs="Times New Roman"/>
                <w:sz w:val="14"/>
              </w:rPr>
              <w:t>40702810700000005507</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pPr>
            <w:r>
              <w:rPr>
                <w:rFonts w:ascii="Times New Roman" w:eastAsia="Times New Roman" w:hAnsi="Times New Roman" w:cs="Times New Roman"/>
                <w:sz w:val="14"/>
              </w:rPr>
              <w:t>7735562577</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pPr>
            <w:r>
              <w:rPr>
                <w:rFonts w:ascii="Times New Roman" w:eastAsia="Times New Roman" w:hAnsi="Times New Roman" w:cs="Times New Roman"/>
                <w:sz w:val="14"/>
              </w:rPr>
              <w:t>770501001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pPr>
            <w:r>
              <w:rPr>
                <w:rFonts w:ascii="Times New Roman" w:eastAsia="Times New Roman" w:hAnsi="Times New Roman" w:cs="Times New Roman"/>
                <w:sz w:val="14"/>
              </w:rPr>
              <w:t>Нотариальный перевод</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50</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ООО «</w:t>
            </w:r>
            <w:proofErr w:type="spellStart"/>
            <w:r>
              <w:rPr>
                <w:rFonts w:ascii="Calibri" w:eastAsia="Calibri" w:hAnsi="Calibri" w:cs="Calibri"/>
                <w:sz w:val="16"/>
              </w:rPr>
              <w:t>Сертум</w:t>
            </w:r>
            <w:proofErr w:type="spellEnd"/>
            <w:r>
              <w:rPr>
                <w:rFonts w:ascii="Calibri" w:eastAsia="Calibri" w:hAnsi="Calibri" w:cs="Calibri"/>
                <w:sz w:val="16"/>
              </w:rPr>
              <w:t>-Про»</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046577674</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УРАЛЬСКИЙ БАНК ПАО СБЕРБАНК</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40702810516260099326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6673240328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668601001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4D55EE" w:rsidRDefault="00FE33E5">
            <w:pPr>
              <w:spacing w:after="0" w:line="240" w:lineRule="auto"/>
            </w:pPr>
            <w:r>
              <w:rPr>
                <w:rFonts w:ascii="Times New Roman" w:eastAsia="Times New Roman" w:hAnsi="Times New Roman" w:cs="Times New Roman"/>
                <w:sz w:val="14"/>
              </w:rPr>
              <w:t>Оформление ЭЦП</w:t>
            </w:r>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51</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ООО "</w:t>
            </w:r>
            <w:proofErr w:type="spellStart"/>
            <w:r>
              <w:rPr>
                <w:rFonts w:ascii="Calibri" w:eastAsia="Calibri" w:hAnsi="Calibri" w:cs="Calibri"/>
                <w:sz w:val="16"/>
              </w:rPr>
              <w:t>Тахограф</w:t>
            </w:r>
            <w:proofErr w:type="spellEnd"/>
            <w:r>
              <w:rPr>
                <w:rFonts w:ascii="Calibri" w:eastAsia="Calibri" w:hAnsi="Calibri" w:cs="Calibri"/>
                <w:sz w:val="16"/>
              </w:rPr>
              <w:t>"</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042007681</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ЦЕНТРАЛЬНО-ЧЕРНОЗЕМНЫЙ БАНК ПАО СБЕРБАНК</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40702810213000013601</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3666186709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366601001</w:t>
            </w: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 xml:space="preserve">За оформление карт для </w:t>
            </w:r>
            <w:proofErr w:type="spellStart"/>
            <w:r>
              <w:rPr>
                <w:rFonts w:ascii="Calibri" w:eastAsia="Calibri" w:hAnsi="Calibri" w:cs="Calibri"/>
                <w:sz w:val="16"/>
              </w:rPr>
              <w:t>тахографа</w:t>
            </w:r>
            <w:proofErr w:type="spellEnd"/>
          </w:p>
        </w:tc>
        <w:tc>
          <w:tcPr>
            <w:tcW w:w="18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52</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УФК по Московской области (Минсельхозпрод МО л/с04482000720)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rPr>
                <w:rFonts w:ascii="Calibri" w:eastAsia="Calibri" w:hAnsi="Calibri" w:cs="Calibri"/>
              </w:rPr>
            </w:pPr>
            <w:r>
              <w:rPr>
                <w:rFonts w:ascii="Calibri" w:eastAsia="Calibri" w:hAnsi="Calibri" w:cs="Calibri"/>
                <w:color w:val="000000"/>
                <w:sz w:val="16"/>
                <w:u w:val="single"/>
              </w:rPr>
              <w:t>ГУ Банк России по ЦФО</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D55EE" w:rsidRDefault="00FE33E5">
            <w:pPr>
              <w:spacing w:after="0" w:line="240" w:lineRule="auto"/>
              <w:jc w:val="right"/>
              <w:rPr>
                <w:rFonts w:ascii="Calibri" w:eastAsia="Calibri" w:hAnsi="Calibri" w:cs="Calibri"/>
              </w:rPr>
            </w:pPr>
            <w:r>
              <w:rPr>
                <w:rFonts w:ascii="Calibri" w:eastAsia="Calibri" w:hAnsi="Calibri" w:cs="Calibri"/>
                <w:color w:val="000000"/>
                <w:sz w:val="16"/>
                <w:u w:val="single"/>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pPr>
            <w:r>
              <w:rPr>
                <w:rFonts w:ascii="Times New Roman" w:eastAsia="Times New Roman" w:hAnsi="Times New Roman" w:cs="Times New Roman"/>
                <w:sz w:val="16"/>
              </w:rPr>
              <w:t>5000001469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504701001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Госпошлина за выдачу удостоверения тракториста-машиниста (тракториста)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00610807142011000110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46783000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500</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53</w:t>
            </w: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 xml:space="preserve">УФК по Московской области  (ТУ </w:t>
            </w:r>
            <w:proofErr w:type="spellStart"/>
            <w:r>
              <w:rPr>
                <w:rFonts w:ascii="Calibri" w:eastAsia="Calibri" w:hAnsi="Calibri" w:cs="Calibri"/>
                <w:sz w:val="16"/>
              </w:rPr>
              <w:t>Росимущества</w:t>
            </w:r>
            <w:proofErr w:type="spellEnd"/>
            <w:r>
              <w:rPr>
                <w:rFonts w:ascii="Calibri" w:eastAsia="Calibri" w:hAnsi="Calibri" w:cs="Calibri"/>
                <w:sz w:val="16"/>
              </w:rPr>
              <w:t xml:space="preserve"> в Московской области)  лиц. счет  04481А18500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044525000</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ГУ БАНКА РОССИИ ПО ЦФО Г.МОСКВА 35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40101810845250010102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7716642273</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770201001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За получение информации из реестра федерального имущества</w:t>
            </w: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16711301991016000130</w:t>
            </w: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jc w:val="right"/>
              <w:rPr>
                <w:rFonts w:ascii="Calibri" w:eastAsia="Calibri" w:hAnsi="Calibri" w:cs="Calibri"/>
              </w:rPr>
            </w:pPr>
            <w:r>
              <w:rPr>
                <w:rFonts w:ascii="Calibri" w:eastAsia="Calibri" w:hAnsi="Calibri" w:cs="Calibri"/>
                <w:sz w:val="16"/>
              </w:rPr>
              <w:t>45379000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FE33E5">
            <w:pPr>
              <w:spacing w:after="0" w:line="240" w:lineRule="auto"/>
              <w:rPr>
                <w:rFonts w:ascii="Calibri" w:eastAsia="Calibri" w:hAnsi="Calibri" w:cs="Calibri"/>
              </w:rPr>
            </w:pPr>
            <w:r>
              <w:rPr>
                <w:rFonts w:ascii="Calibri" w:eastAsia="Calibri" w:hAnsi="Calibri" w:cs="Calibri"/>
                <w:sz w:val="16"/>
              </w:rPr>
              <w:t xml:space="preserve">200 </w:t>
            </w:r>
            <w:proofErr w:type="spellStart"/>
            <w:r>
              <w:rPr>
                <w:rFonts w:ascii="Calibri" w:eastAsia="Calibri" w:hAnsi="Calibri" w:cs="Calibri"/>
                <w:sz w:val="16"/>
              </w:rPr>
              <w:t>руб</w:t>
            </w:r>
            <w:proofErr w:type="spellEnd"/>
            <w:r>
              <w:rPr>
                <w:rFonts w:ascii="Calibri" w:eastAsia="Calibri" w:hAnsi="Calibri" w:cs="Calibri"/>
                <w:sz w:val="16"/>
              </w:rPr>
              <w:t xml:space="preserve"> за информацию об одном объекте учета, сумма может варьироваться</w:t>
            </w: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r>
      <w:tr w:rsidR="004D55EE">
        <w:tblPrEx>
          <w:tblCellMar>
            <w:top w:w="0" w:type="dxa"/>
            <w:bottom w:w="0" w:type="dxa"/>
          </w:tblCellMar>
        </w:tblPrEx>
        <w:tc>
          <w:tcPr>
            <w:tcW w:w="5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4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8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rPr>
                <w:rFonts w:ascii="Calibri" w:eastAsia="Calibri" w:hAnsi="Calibri" w:cs="Calibri"/>
              </w:rPr>
            </w:pPr>
          </w:p>
        </w:tc>
        <w:tc>
          <w:tcPr>
            <w:tcW w:w="113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D55EE" w:rsidRDefault="004D55EE">
            <w:pPr>
              <w:spacing w:after="0" w:line="240" w:lineRule="auto"/>
              <w:jc w:val="right"/>
              <w:rPr>
                <w:rFonts w:ascii="Calibri" w:eastAsia="Calibri" w:hAnsi="Calibri" w:cs="Calibri"/>
              </w:rPr>
            </w:pPr>
          </w:p>
        </w:tc>
      </w:tr>
    </w:tbl>
    <w:p w:rsidR="004D55EE" w:rsidRDefault="004D55EE">
      <w:pPr>
        <w:spacing w:after="0" w:line="600" w:lineRule="auto"/>
        <w:rPr>
          <w:rFonts w:ascii="Calibri" w:eastAsia="Calibri" w:hAnsi="Calibri" w:cs="Calibri"/>
          <w:sz w:val="24"/>
        </w:rPr>
      </w:pPr>
    </w:p>
    <w:tbl>
      <w:tblPr>
        <w:tblW w:w="0" w:type="auto"/>
        <w:tblInd w:w="10" w:type="dxa"/>
        <w:tblCellMar>
          <w:left w:w="10" w:type="dxa"/>
          <w:right w:w="10" w:type="dxa"/>
        </w:tblCellMar>
        <w:tblLook w:val="04A0" w:firstRow="1" w:lastRow="0" w:firstColumn="1" w:lastColumn="0" w:noHBand="0" w:noVBand="1"/>
      </w:tblPr>
      <w:tblGrid>
        <w:gridCol w:w="5222"/>
        <w:gridCol w:w="5256"/>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rPr>
              <w:t xml:space="preserve"> </w:t>
            </w:r>
            <w:r>
              <w:rPr>
                <w:rFonts w:ascii="Calibri" w:eastAsia="Calibri" w:hAnsi="Calibri" w:cs="Calibri"/>
                <w:b/>
                <w:sz w:val="24"/>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4"/>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0F796D" w:rsidRDefault="000F796D">
      <w:pPr>
        <w:spacing w:after="0" w:line="293" w:lineRule="auto"/>
        <w:jc w:val="right"/>
        <w:rPr>
          <w:rFonts w:ascii="Calibri" w:eastAsia="Calibri" w:hAnsi="Calibri" w:cs="Calibri"/>
          <w:b/>
          <w:sz w:val="24"/>
        </w:rPr>
        <w:sectPr w:rsidR="000F796D" w:rsidSect="000F796D">
          <w:pgSz w:w="16838" w:h="11906" w:orient="landscape"/>
          <w:pgMar w:top="1701" w:right="1134" w:bottom="850" w:left="1134" w:header="708" w:footer="708" w:gutter="0"/>
          <w:cols w:space="708"/>
          <w:docGrid w:linePitch="360"/>
        </w:sectPr>
      </w:pP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lastRenderedPageBreak/>
        <w:tab/>
        <w:t xml:space="preserve">                                                                    </w:t>
      </w:r>
      <w:r>
        <w:rPr>
          <w:rFonts w:ascii="Calibri" w:eastAsia="Calibri" w:hAnsi="Calibri" w:cs="Calibri"/>
          <w:b/>
          <w:sz w:val="24"/>
        </w:rPr>
        <w:tab/>
        <w:t xml:space="preserve">      Приложение № 2.2 к Договору</w:t>
      </w:r>
    </w:p>
    <w:p w:rsidR="004D55EE" w:rsidRDefault="004D55EE">
      <w:pPr>
        <w:tabs>
          <w:tab w:val="left" w:pos="14601"/>
        </w:tabs>
        <w:spacing w:after="0" w:line="293" w:lineRule="auto"/>
        <w:rPr>
          <w:rFonts w:ascii="Calibri" w:eastAsia="Calibri" w:hAnsi="Calibri" w:cs="Calibri"/>
          <w:b/>
          <w:sz w:val="24"/>
        </w:rPr>
      </w:pPr>
    </w:p>
    <w:p w:rsidR="004D55EE" w:rsidRDefault="00FE33E5">
      <w:pPr>
        <w:spacing w:after="0" w:line="250" w:lineRule="auto"/>
        <w:jc w:val="center"/>
        <w:rPr>
          <w:rFonts w:ascii="Calibri" w:eastAsia="Calibri" w:hAnsi="Calibri" w:cs="Calibri"/>
          <w:b/>
          <w:sz w:val="24"/>
        </w:rPr>
      </w:pPr>
      <w:r>
        <w:rPr>
          <w:rFonts w:ascii="Calibri" w:eastAsia="Calibri" w:hAnsi="Calibri" w:cs="Calibri"/>
          <w:b/>
          <w:sz w:val="24"/>
        </w:rPr>
        <w:t>Наименование и реквизиты Получателей</w:t>
      </w:r>
    </w:p>
    <w:p w:rsidR="004D55EE" w:rsidRDefault="004D55EE">
      <w:pPr>
        <w:spacing w:after="0" w:line="250" w:lineRule="auto"/>
        <w:rPr>
          <w:rFonts w:ascii="Calibri" w:eastAsia="Calibri" w:hAnsi="Calibri" w:cs="Calibri"/>
          <w:sz w:val="24"/>
        </w:rPr>
      </w:pPr>
    </w:p>
    <w:p w:rsidR="004D55EE" w:rsidRDefault="004D55EE">
      <w:pPr>
        <w:spacing w:after="0" w:line="250" w:lineRule="auto"/>
        <w:rPr>
          <w:rFonts w:ascii="Calibri" w:eastAsia="Calibri" w:hAnsi="Calibri" w:cs="Calibri"/>
          <w:sz w:val="24"/>
        </w:rPr>
      </w:pPr>
    </w:p>
    <w:tbl>
      <w:tblPr>
        <w:tblW w:w="0" w:type="auto"/>
        <w:tblInd w:w="10" w:type="dxa"/>
        <w:tblCellMar>
          <w:left w:w="10" w:type="dxa"/>
          <w:right w:w="10" w:type="dxa"/>
        </w:tblCellMar>
        <w:tblLook w:val="04A0" w:firstRow="1" w:lastRow="0" w:firstColumn="1" w:lastColumn="0" w:noHBand="0" w:noVBand="1"/>
      </w:tblPr>
      <w:tblGrid>
        <w:gridCol w:w="608"/>
        <w:gridCol w:w="2848"/>
        <w:gridCol w:w="2726"/>
        <w:gridCol w:w="3183"/>
      </w:tblGrid>
      <w:tr w:rsidR="004D55EE">
        <w:tblPrEx>
          <w:tblCellMar>
            <w:top w:w="0" w:type="dxa"/>
            <w:bottom w:w="0" w:type="dxa"/>
          </w:tblCellMar>
        </w:tblPrEx>
        <w:tc>
          <w:tcPr>
            <w:tcW w:w="69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sz w:val="24"/>
              </w:rPr>
            </w:pPr>
            <w:r>
              <w:rPr>
                <w:rFonts w:ascii="Calibri" w:eastAsia="Calibri" w:hAnsi="Calibri" w:cs="Calibri"/>
                <w:sz w:val="24"/>
                <w:shd w:val="clear" w:color="auto" w:fill="FFFFFF"/>
              </w:rPr>
              <w:t>№</w:t>
            </w:r>
          </w:p>
          <w:p w:rsidR="004D55EE" w:rsidRDefault="00FE33E5">
            <w:pPr>
              <w:spacing w:after="0" w:line="250" w:lineRule="auto"/>
              <w:rPr>
                <w:rFonts w:ascii="Calibri" w:eastAsia="Calibri" w:hAnsi="Calibri" w:cs="Calibri"/>
              </w:rPr>
            </w:pPr>
            <w:r>
              <w:rPr>
                <w:rFonts w:ascii="Calibri" w:eastAsia="Calibri" w:hAnsi="Calibri" w:cs="Calibri"/>
                <w:sz w:val="24"/>
                <w:shd w:val="clear" w:color="auto" w:fill="FFFFFF"/>
              </w:rPr>
              <w:t>п/п</w:t>
            </w:r>
          </w:p>
        </w:tc>
        <w:tc>
          <w:tcPr>
            <w:tcW w:w="29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rPr>
            </w:pPr>
            <w:r>
              <w:rPr>
                <w:rFonts w:ascii="Calibri" w:eastAsia="Calibri" w:hAnsi="Calibri" w:cs="Calibri"/>
                <w:sz w:val="24"/>
              </w:rPr>
              <w:t>Наименование получателя</w:t>
            </w:r>
          </w:p>
        </w:tc>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rPr>
            </w:pPr>
            <w:r>
              <w:rPr>
                <w:rFonts w:ascii="Calibri" w:eastAsia="Calibri" w:hAnsi="Calibri" w:cs="Calibri"/>
                <w:sz w:val="24"/>
                <w:shd w:val="clear" w:color="auto" w:fill="FFFFFF"/>
              </w:rPr>
              <w:t>Наименование услуги</w:t>
            </w:r>
          </w:p>
        </w:tc>
        <w:tc>
          <w:tcPr>
            <w:tcW w:w="366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rPr>
            </w:pPr>
            <w:r>
              <w:rPr>
                <w:rFonts w:ascii="Calibri" w:eastAsia="Calibri" w:hAnsi="Calibri" w:cs="Calibri"/>
                <w:sz w:val="24"/>
                <w:shd w:val="clear" w:color="auto" w:fill="FFFFFF"/>
              </w:rPr>
              <w:t>Вознаграждение МФЦ* (включая НДС)</w:t>
            </w:r>
          </w:p>
        </w:tc>
      </w:tr>
      <w:tr w:rsidR="004D55EE">
        <w:tblPrEx>
          <w:tblCellMar>
            <w:top w:w="0" w:type="dxa"/>
            <w:bottom w:w="0" w:type="dxa"/>
          </w:tblCellMar>
        </w:tblPrEx>
        <w:tc>
          <w:tcPr>
            <w:tcW w:w="69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sz w:val="24"/>
                <w:shd w:val="clear" w:color="auto" w:fill="FFFFFF"/>
              </w:rPr>
              <w:t>1</w:t>
            </w:r>
          </w:p>
        </w:tc>
        <w:tc>
          <w:tcPr>
            <w:tcW w:w="29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 xml:space="preserve">УФК по Московской области (КФНП Администрации Городского округа Подольск (МБУ Городского округа Подольск «МФЦ» </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л/с: 20367010041))</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ИНН 5036126366</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КПП 503601001</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БИК 044525000</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Наименование банка</w:t>
            </w:r>
            <w:r>
              <w:rPr>
                <w:rFonts w:ascii="Times New Roman" w:eastAsia="Times New Roman" w:hAnsi="Times New Roman" w:cs="Times New Roman"/>
              </w:rPr>
              <w:t xml:space="preserve"> </w:t>
            </w:r>
            <w:r>
              <w:rPr>
                <w:rFonts w:ascii="Calibri" w:eastAsia="Calibri" w:hAnsi="Calibri" w:cs="Calibri"/>
                <w:sz w:val="24"/>
              </w:rPr>
              <w:t>ГУ Банк России по ЦФО</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Расчетный счет 40701810145253000044</w:t>
            </w:r>
          </w:p>
          <w:p w:rsidR="004D55EE" w:rsidRDefault="00FE33E5">
            <w:pPr>
              <w:spacing w:after="0" w:line="240" w:lineRule="auto"/>
              <w:jc w:val="center"/>
              <w:rPr>
                <w:rFonts w:ascii="Calibri" w:eastAsia="Calibri" w:hAnsi="Calibri" w:cs="Calibri"/>
                <w:sz w:val="24"/>
              </w:rPr>
            </w:pPr>
            <w:r>
              <w:rPr>
                <w:rFonts w:ascii="Calibri" w:eastAsia="Calibri" w:hAnsi="Calibri" w:cs="Calibri"/>
                <w:sz w:val="24"/>
              </w:rPr>
              <w:t>ОКТМО 46760000001</w:t>
            </w:r>
          </w:p>
          <w:p w:rsidR="004D55EE" w:rsidRDefault="00FE33E5">
            <w:pPr>
              <w:spacing w:after="0" w:line="240" w:lineRule="auto"/>
              <w:jc w:val="center"/>
            </w:pPr>
            <w:r>
              <w:rPr>
                <w:rFonts w:ascii="Calibri" w:eastAsia="Calibri" w:hAnsi="Calibri" w:cs="Calibri"/>
                <w:sz w:val="24"/>
              </w:rPr>
              <w:t>КБК 70100000000000000730</w:t>
            </w:r>
          </w:p>
        </w:tc>
        <w:tc>
          <w:tcPr>
            <w:tcW w:w="31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rPr>
            </w:pPr>
            <w:r>
              <w:rPr>
                <w:rFonts w:ascii="Calibri" w:eastAsia="Calibri" w:hAnsi="Calibri" w:cs="Calibri"/>
                <w:sz w:val="24"/>
              </w:rPr>
              <w:t>Платные услуги МФЦ</w:t>
            </w:r>
          </w:p>
        </w:tc>
        <w:tc>
          <w:tcPr>
            <w:tcW w:w="3661"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40" w:lineRule="auto"/>
              <w:jc w:val="center"/>
              <w:rPr>
                <w:rFonts w:ascii="Calibri" w:eastAsia="Calibri" w:hAnsi="Calibri" w:cs="Calibri"/>
              </w:rPr>
            </w:pPr>
            <w:r>
              <w:rPr>
                <w:rFonts w:ascii="Calibri" w:eastAsia="Calibri" w:hAnsi="Calibri" w:cs="Calibri"/>
                <w:sz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4D55EE">
        <w:tblPrEx>
          <w:tblCellMar>
            <w:top w:w="0" w:type="dxa"/>
            <w:bottom w:w="0" w:type="dxa"/>
          </w:tblCellMar>
        </w:tblPrEx>
        <w:tc>
          <w:tcPr>
            <w:tcW w:w="69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sz w:val="24"/>
                <w:shd w:val="clear" w:color="auto" w:fill="FFFFFF"/>
              </w:rPr>
              <w:t>2</w:t>
            </w:r>
          </w:p>
        </w:tc>
        <w:tc>
          <w:tcPr>
            <w:tcW w:w="29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40" w:lineRule="auto"/>
              <w:jc w:val="center"/>
              <w:rPr>
                <w:rFonts w:ascii="Calibri" w:eastAsia="Calibri" w:hAnsi="Calibri" w:cs="Calibri"/>
              </w:rPr>
            </w:pPr>
          </w:p>
        </w:tc>
        <w:tc>
          <w:tcPr>
            <w:tcW w:w="31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40" w:lineRule="auto"/>
              <w:jc w:val="center"/>
              <w:rPr>
                <w:rFonts w:ascii="Calibri" w:eastAsia="Calibri" w:hAnsi="Calibri"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40" w:lineRule="auto"/>
              <w:jc w:val="center"/>
              <w:rPr>
                <w:rFonts w:ascii="Calibri" w:eastAsia="Calibri" w:hAnsi="Calibri" w:cs="Calibri"/>
              </w:rPr>
            </w:pPr>
          </w:p>
        </w:tc>
      </w:tr>
    </w:tbl>
    <w:p w:rsidR="004D55EE" w:rsidRDefault="004D55EE">
      <w:pPr>
        <w:spacing w:after="0" w:line="600" w:lineRule="auto"/>
        <w:rPr>
          <w:rFonts w:ascii="Calibri" w:eastAsia="Calibri" w:hAnsi="Calibri" w:cs="Calibri"/>
          <w:sz w:val="24"/>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rPr>
              <w:t xml:space="preserve"> </w:t>
            </w:r>
            <w:r>
              <w:rPr>
                <w:rFonts w:ascii="Calibri" w:eastAsia="Calibri" w:hAnsi="Calibri" w:cs="Calibri"/>
                <w:sz w:val="24"/>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sz w:val="24"/>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sz w:val="24"/>
              </w:rPr>
            </w:pPr>
          </w:p>
          <w:p w:rsidR="004D55EE" w:rsidRDefault="004D55EE">
            <w:pPr>
              <w:spacing w:after="0" w:line="250" w:lineRule="auto"/>
              <w:rPr>
                <w:rFonts w:ascii="Calibri" w:eastAsia="Calibri" w:hAnsi="Calibri" w:cs="Calibri"/>
                <w:sz w:val="24"/>
              </w:rPr>
            </w:pPr>
          </w:p>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93" w:lineRule="auto"/>
        <w:rPr>
          <w:rFonts w:ascii="Calibri" w:eastAsia="Calibri" w:hAnsi="Calibri" w:cs="Calibri"/>
          <w:sz w:val="25"/>
        </w:rPr>
      </w:pPr>
    </w:p>
    <w:p w:rsidR="004D55EE" w:rsidRDefault="004D55EE">
      <w:pPr>
        <w:spacing w:after="0" w:line="293" w:lineRule="auto"/>
        <w:rPr>
          <w:rFonts w:ascii="Calibri" w:eastAsia="Calibri" w:hAnsi="Calibri" w:cs="Calibri"/>
          <w:sz w:val="25"/>
        </w:rPr>
      </w:pPr>
    </w:p>
    <w:p w:rsidR="004D55EE" w:rsidRDefault="00FE33E5">
      <w:pPr>
        <w:spacing w:after="0" w:line="240" w:lineRule="auto"/>
        <w:ind w:left="142" w:hanging="142"/>
        <w:rPr>
          <w:rFonts w:ascii="Calibri" w:eastAsia="Calibri" w:hAnsi="Calibri" w:cs="Calibri"/>
          <w:sz w:val="25"/>
        </w:rPr>
      </w:pPr>
      <w:r>
        <w:rPr>
          <w:rFonts w:ascii="Calibri" w:eastAsia="Calibri" w:hAnsi="Calibri" w:cs="Calibri"/>
          <w:sz w:val="20"/>
        </w:rPr>
        <w:t>*  в %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которых запрещено законодательством)</w:t>
      </w:r>
    </w:p>
    <w:p w:rsidR="004D55EE" w:rsidRDefault="004D55EE">
      <w:pPr>
        <w:spacing w:after="0" w:line="293" w:lineRule="auto"/>
        <w:rPr>
          <w:rFonts w:ascii="Calibri" w:eastAsia="Calibri" w:hAnsi="Calibri" w:cs="Calibri"/>
          <w:b/>
          <w:sz w:val="25"/>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3 к Договору</w:t>
      </w:r>
    </w:p>
    <w:p w:rsidR="004D55EE" w:rsidRDefault="00FE33E5">
      <w:pPr>
        <w:spacing w:after="0" w:line="293" w:lineRule="auto"/>
        <w:jc w:val="center"/>
        <w:rPr>
          <w:rFonts w:ascii="Calibri" w:eastAsia="Calibri" w:hAnsi="Calibri" w:cs="Calibri"/>
          <w:b/>
          <w:sz w:val="24"/>
        </w:rPr>
      </w:pPr>
      <w:r>
        <w:rPr>
          <w:rFonts w:ascii="Calibri" w:eastAsia="Calibri" w:hAnsi="Calibri" w:cs="Calibri"/>
          <w:b/>
          <w:sz w:val="24"/>
        </w:rPr>
        <w:t>Форма распоряжения на Перевод денежных средств</w:t>
      </w:r>
    </w:p>
    <w:p w:rsidR="004D55EE" w:rsidRDefault="004D55EE">
      <w:pPr>
        <w:spacing w:after="0" w:line="293" w:lineRule="auto"/>
        <w:jc w:val="center"/>
        <w:rPr>
          <w:rFonts w:ascii="Calibri" w:eastAsia="Calibri" w:hAnsi="Calibri" w:cs="Calibri"/>
          <w:b/>
          <w:sz w:val="24"/>
        </w:rPr>
      </w:pPr>
    </w:p>
    <w:tbl>
      <w:tblPr>
        <w:tblW w:w="0" w:type="auto"/>
        <w:tblInd w:w="108" w:type="dxa"/>
        <w:tblCellMar>
          <w:left w:w="10" w:type="dxa"/>
          <w:right w:w="10" w:type="dxa"/>
        </w:tblCellMar>
        <w:tblLook w:val="04A0" w:firstRow="1" w:lastRow="0" w:firstColumn="1" w:lastColumn="0" w:noHBand="0" w:noVBand="1"/>
      </w:tblPr>
      <w:tblGrid>
        <w:gridCol w:w="4106"/>
      </w:tblGrid>
      <w:tr w:rsidR="004D55EE">
        <w:tblPrEx>
          <w:tblCellMar>
            <w:top w:w="0" w:type="dxa"/>
            <w:bottom w:w="0" w:type="dxa"/>
          </w:tblCellMar>
        </w:tblPrEx>
        <w:trPr>
          <w:trHeight w:val="1"/>
        </w:trPr>
        <w:tc>
          <w:tcPr>
            <w:tcW w:w="410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Заявление на перевод денежных средств</w:t>
            </w:r>
          </w:p>
          <w:p w:rsidR="004D55EE" w:rsidRDefault="00FE33E5">
            <w:pPr>
              <w:spacing w:after="0" w:line="240" w:lineRule="auto"/>
              <w:ind w:firstLine="567"/>
              <w:rPr>
                <w:rFonts w:ascii="Calibri" w:eastAsia="Calibri" w:hAnsi="Calibri" w:cs="Calibri"/>
              </w:rPr>
            </w:pPr>
            <w:r>
              <w:rPr>
                <w:rFonts w:ascii="Calibri" w:eastAsia="Calibri" w:hAnsi="Calibri" w:cs="Calibri"/>
              </w:rPr>
              <w:t>~</w:t>
            </w:r>
          </w:p>
          <w:p w:rsidR="004D55EE" w:rsidRDefault="00FE33E5">
            <w:pPr>
              <w:spacing w:after="0" w:line="240" w:lineRule="auto"/>
              <w:ind w:firstLine="567"/>
              <w:rPr>
                <w:rFonts w:ascii="Calibri" w:eastAsia="Calibri" w:hAnsi="Calibri" w:cs="Calibri"/>
              </w:rPr>
            </w:pPr>
            <w:r>
              <w:rPr>
                <w:rFonts w:ascii="Calibri" w:eastAsia="Calibri" w:hAnsi="Calibri" w:cs="Calibri"/>
              </w:rPr>
              <w:t>Прошу принять платеж с</w:t>
            </w:r>
          </w:p>
          <w:p w:rsidR="004D55EE" w:rsidRDefault="00FE33E5">
            <w:pPr>
              <w:spacing w:after="0" w:line="240" w:lineRule="auto"/>
              <w:ind w:firstLine="567"/>
              <w:rPr>
                <w:rFonts w:ascii="Calibri" w:eastAsia="Calibri" w:hAnsi="Calibri" w:cs="Calibri"/>
              </w:rPr>
            </w:pPr>
            <w:r>
              <w:rPr>
                <w:rFonts w:ascii="Calibri" w:eastAsia="Calibri" w:hAnsi="Calibri" w:cs="Calibri"/>
              </w:rPr>
              <w:t>реквизитами</w:t>
            </w:r>
          </w:p>
          <w:p w:rsidR="004D55EE" w:rsidRDefault="00FE33E5">
            <w:pPr>
              <w:spacing w:after="0" w:line="240" w:lineRule="auto"/>
              <w:ind w:firstLine="567"/>
              <w:rPr>
                <w:rFonts w:ascii="Calibri" w:eastAsia="Calibri" w:hAnsi="Calibri" w:cs="Calibri"/>
              </w:rPr>
            </w:pPr>
            <w:r>
              <w:rPr>
                <w:rFonts w:ascii="Calibri" w:eastAsia="Calibri" w:hAnsi="Calibri" w:cs="Calibri"/>
              </w:rPr>
              <w:t>~</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ПОЛУЧАТЕЛЬ: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ИНН/КПП: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Р/СЧЕТ: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БИК: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УСЛУГА: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КБК: </w:t>
            </w:r>
          </w:p>
          <w:p w:rsidR="004D55EE" w:rsidRDefault="00FE33E5">
            <w:pPr>
              <w:spacing w:after="0" w:line="240" w:lineRule="auto"/>
              <w:ind w:firstLine="567"/>
              <w:rPr>
                <w:rFonts w:ascii="Calibri" w:eastAsia="Calibri" w:hAnsi="Calibri" w:cs="Calibri"/>
              </w:rPr>
            </w:pPr>
            <w:r>
              <w:rPr>
                <w:rFonts w:ascii="Calibri" w:eastAsia="Calibri" w:hAnsi="Calibri" w:cs="Calibri"/>
              </w:rPr>
              <w:t>ОКТМО/ОКАТО:</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ДОКУМЕНТ: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Плата за: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ФИО ПЛАТЕЛЬЩИКА: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Вид документа: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Номер документа: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Гражданство: </w:t>
            </w:r>
          </w:p>
          <w:p w:rsidR="004D55EE" w:rsidRDefault="00FE33E5">
            <w:pPr>
              <w:spacing w:after="0" w:line="240" w:lineRule="auto"/>
              <w:ind w:firstLine="567"/>
              <w:rPr>
                <w:rFonts w:ascii="Calibri" w:eastAsia="Calibri" w:hAnsi="Calibri" w:cs="Calibri"/>
              </w:rPr>
            </w:pPr>
            <w:r>
              <w:rPr>
                <w:rFonts w:ascii="Calibri" w:eastAsia="Calibri" w:hAnsi="Calibri" w:cs="Calibri"/>
              </w:rPr>
              <w:t>Назначение платежа:</w:t>
            </w:r>
          </w:p>
          <w:p w:rsidR="004D55EE" w:rsidRDefault="00FE33E5">
            <w:pPr>
              <w:spacing w:after="0" w:line="240" w:lineRule="auto"/>
              <w:ind w:firstLine="567"/>
              <w:rPr>
                <w:rFonts w:ascii="Calibri" w:eastAsia="Calibri" w:hAnsi="Calibri" w:cs="Calibri"/>
              </w:rPr>
            </w:pPr>
            <w:r>
              <w:rPr>
                <w:rFonts w:ascii="Calibri" w:eastAsia="Calibri" w:hAnsi="Calibri" w:cs="Calibri"/>
              </w:rPr>
              <w:t>ПЛАТЕЛЬЩИК:</w:t>
            </w:r>
          </w:p>
          <w:p w:rsidR="004D55EE" w:rsidRDefault="00FE33E5">
            <w:pPr>
              <w:spacing w:after="0" w:line="240" w:lineRule="auto"/>
              <w:ind w:firstLine="567"/>
              <w:rPr>
                <w:rFonts w:ascii="Calibri" w:eastAsia="Calibri" w:hAnsi="Calibri" w:cs="Calibri"/>
              </w:rPr>
            </w:pPr>
            <w:r>
              <w:rPr>
                <w:rFonts w:ascii="Calibri" w:eastAsia="Calibri" w:hAnsi="Calibri" w:cs="Calibri"/>
              </w:rPr>
              <w:t>ЗА:</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ИПГУ: </w:t>
            </w:r>
          </w:p>
          <w:p w:rsidR="004D55EE" w:rsidRDefault="00FE33E5">
            <w:pPr>
              <w:spacing w:after="0" w:line="240" w:lineRule="auto"/>
              <w:ind w:firstLine="567"/>
              <w:rPr>
                <w:rFonts w:ascii="Calibri" w:eastAsia="Calibri" w:hAnsi="Calibri" w:cs="Calibri"/>
              </w:rPr>
            </w:pPr>
            <w:r>
              <w:rPr>
                <w:rFonts w:ascii="Calibri" w:eastAsia="Calibri" w:hAnsi="Calibri" w:cs="Calibri"/>
              </w:rPr>
              <w:t>Уникальный идентификатор платежа:</w:t>
            </w:r>
          </w:p>
          <w:p w:rsidR="004D55EE" w:rsidRDefault="004D55EE">
            <w:pPr>
              <w:spacing w:after="0" w:line="240" w:lineRule="auto"/>
              <w:ind w:firstLine="567"/>
              <w:rPr>
                <w:rFonts w:ascii="Calibri" w:eastAsia="Calibri" w:hAnsi="Calibri" w:cs="Calibri"/>
              </w:rPr>
            </w:pPr>
          </w:p>
          <w:p w:rsidR="004D55EE" w:rsidRDefault="00FE33E5">
            <w:pPr>
              <w:spacing w:after="0" w:line="240" w:lineRule="auto"/>
              <w:ind w:firstLine="567"/>
              <w:rPr>
                <w:rFonts w:ascii="Calibri" w:eastAsia="Calibri" w:hAnsi="Calibri" w:cs="Calibri"/>
              </w:rPr>
            </w:pPr>
            <w:r>
              <w:rPr>
                <w:rFonts w:ascii="Calibri" w:eastAsia="Calibri" w:hAnsi="Calibri" w:cs="Calibri"/>
              </w:rPr>
              <w:t>~</w:t>
            </w:r>
          </w:p>
          <w:p w:rsidR="004D55EE" w:rsidRDefault="00FE33E5">
            <w:pPr>
              <w:spacing w:after="0" w:line="240" w:lineRule="auto"/>
              <w:ind w:firstLine="567"/>
              <w:rPr>
                <w:rFonts w:ascii="Calibri" w:eastAsia="Calibri" w:hAnsi="Calibri" w:cs="Calibri"/>
              </w:rPr>
            </w:pPr>
            <w:r>
              <w:rPr>
                <w:rFonts w:ascii="Calibri" w:eastAsia="Calibri" w:hAnsi="Calibri" w:cs="Calibri"/>
              </w:rPr>
              <w:t>К ЗАЧИСЛЕНИЮ: 0.00</w:t>
            </w:r>
          </w:p>
          <w:p w:rsidR="004D55EE" w:rsidRDefault="00FE33E5">
            <w:pPr>
              <w:spacing w:after="0" w:line="240" w:lineRule="auto"/>
              <w:ind w:firstLine="567"/>
              <w:rPr>
                <w:rFonts w:ascii="Calibri" w:eastAsia="Calibri" w:hAnsi="Calibri" w:cs="Calibri"/>
              </w:rPr>
            </w:pPr>
            <w:r>
              <w:rPr>
                <w:rFonts w:ascii="Calibri" w:eastAsia="Calibri" w:hAnsi="Calibri" w:cs="Calibri"/>
              </w:rPr>
              <w:t>КОМИССИЯ С КЛИЕНТА: 0.00</w:t>
            </w:r>
          </w:p>
          <w:p w:rsidR="004D55EE" w:rsidRDefault="00FE33E5">
            <w:pPr>
              <w:spacing w:after="0" w:line="240" w:lineRule="auto"/>
              <w:ind w:firstLine="567"/>
              <w:rPr>
                <w:rFonts w:ascii="Calibri" w:eastAsia="Calibri" w:hAnsi="Calibri" w:cs="Calibri"/>
              </w:rPr>
            </w:pPr>
            <w:r>
              <w:rPr>
                <w:rFonts w:ascii="Calibri" w:eastAsia="Calibri" w:hAnsi="Calibri" w:cs="Calibri"/>
              </w:rPr>
              <w:t>ПОЛУЧЕНО: 0.00</w:t>
            </w:r>
          </w:p>
          <w:p w:rsidR="004D55EE" w:rsidRDefault="00FE33E5">
            <w:pPr>
              <w:spacing w:after="0" w:line="240" w:lineRule="auto"/>
              <w:ind w:firstLine="567"/>
              <w:rPr>
                <w:rFonts w:ascii="Calibri" w:eastAsia="Calibri" w:hAnsi="Calibri" w:cs="Calibri"/>
              </w:rPr>
            </w:pPr>
            <w:r>
              <w:rPr>
                <w:rFonts w:ascii="Calibri" w:eastAsia="Calibri" w:hAnsi="Calibri" w:cs="Calibri"/>
              </w:rPr>
              <w:t>~</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Дата: </w:t>
            </w:r>
          </w:p>
          <w:p w:rsidR="004D55EE" w:rsidRDefault="00FE33E5">
            <w:pPr>
              <w:spacing w:after="0" w:line="240" w:lineRule="auto"/>
              <w:ind w:firstLine="567"/>
              <w:rPr>
                <w:rFonts w:ascii="Calibri" w:eastAsia="Calibri" w:hAnsi="Calibri" w:cs="Calibri"/>
              </w:rPr>
            </w:pPr>
            <w:r>
              <w:rPr>
                <w:rFonts w:ascii="Calibri" w:eastAsia="Calibri" w:hAnsi="Calibri" w:cs="Calibr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rsidR="004D55EE" w:rsidRDefault="00FE33E5">
            <w:pPr>
              <w:spacing w:after="0" w:line="240" w:lineRule="auto"/>
              <w:ind w:firstLine="567"/>
              <w:rPr>
                <w:rFonts w:ascii="Calibri" w:eastAsia="Calibri" w:hAnsi="Calibri" w:cs="Calibri"/>
              </w:rPr>
            </w:pPr>
            <w:r>
              <w:rPr>
                <w:rFonts w:ascii="Calibri" w:eastAsia="Calibri" w:hAnsi="Calibri" w:cs="Calibri"/>
              </w:rPr>
              <w:t>Подпись:</w:t>
            </w:r>
          </w:p>
          <w:p w:rsidR="004D55EE" w:rsidRDefault="004D55EE">
            <w:pPr>
              <w:spacing w:after="0" w:line="240" w:lineRule="auto"/>
              <w:rPr>
                <w:rFonts w:ascii="Calibri" w:eastAsia="Calibri" w:hAnsi="Calibri" w:cs="Calibri"/>
              </w:rPr>
            </w:pPr>
          </w:p>
        </w:tc>
      </w:tr>
    </w:tbl>
    <w:p w:rsidR="004D55EE" w:rsidRDefault="004D55EE">
      <w:pPr>
        <w:spacing w:after="0" w:line="293" w:lineRule="auto"/>
        <w:jc w:val="center"/>
        <w:rPr>
          <w:rFonts w:ascii="Calibri" w:eastAsia="Calibri" w:hAnsi="Calibri" w:cs="Calibri"/>
          <w:b/>
          <w:sz w:val="24"/>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rPr>
              <w:t xml:space="preserve"> </w:t>
            </w:r>
            <w:r>
              <w:rPr>
                <w:rFonts w:ascii="Calibri" w:eastAsia="Calibri" w:hAnsi="Calibri" w:cs="Calibri"/>
                <w:b/>
                <w:sz w:val="24"/>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4"/>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93" w:lineRule="auto"/>
        <w:rPr>
          <w:rFonts w:ascii="Calibri" w:eastAsia="Calibri" w:hAnsi="Calibri" w:cs="Calibri"/>
          <w:b/>
          <w:sz w:val="24"/>
        </w:rPr>
      </w:pPr>
    </w:p>
    <w:p w:rsidR="004D55EE" w:rsidRDefault="004D55EE">
      <w:pPr>
        <w:spacing w:after="0" w:line="293" w:lineRule="auto"/>
        <w:jc w:val="center"/>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4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______ г. №____</w:t>
      </w:r>
    </w:p>
    <w:p w:rsidR="004D55EE" w:rsidRDefault="004D55EE">
      <w:pPr>
        <w:spacing w:after="0" w:line="293" w:lineRule="auto"/>
        <w:jc w:val="center"/>
        <w:rPr>
          <w:rFonts w:ascii="Calibri" w:eastAsia="Calibri" w:hAnsi="Calibri" w:cs="Calibri"/>
          <w:b/>
          <w:sz w:val="24"/>
        </w:rPr>
      </w:pPr>
    </w:p>
    <w:p w:rsidR="004D55EE" w:rsidRDefault="00FE33E5">
      <w:pPr>
        <w:spacing w:after="0" w:line="293" w:lineRule="auto"/>
        <w:jc w:val="center"/>
        <w:rPr>
          <w:rFonts w:ascii="Calibri" w:eastAsia="Calibri" w:hAnsi="Calibri" w:cs="Calibri"/>
          <w:b/>
          <w:sz w:val="24"/>
        </w:rPr>
      </w:pPr>
      <w:r>
        <w:rPr>
          <w:rFonts w:ascii="Calibri" w:eastAsia="Calibri" w:hAnsi="Calibri" w:cs="Calibri"/>
          <w:b/>
          <w:sz w:val="24"/>
        </w:rPr>
        <w:t>Акт приема - передачи</w:t>
      </w:r>
    </w:p>
    <w:p w:rsidR="004D55EE" w:rsidRDefault="004D55EE">
      <w:pPr>
        <w:spacing w:after="0" w:line="293" w:lineRule="auto"/>
        <w:jc w:val="center"/>
        <w:rPr>
          <w:rFonts w:ascii="Calibri" w:eastAsia="Calibri" w:hAnsi="Calibri" w:cs="Calibri"/>
          <w:b/>
          <w:sz w:val="24"/>
        </w:rPr>
      </w:pPr>
    </w:p>
    <w:p w:rsidR="004D55EE" w:rsidRDefault="00FE33E5">
      <w:pPr>
        <w:spacing w:after="0" w:line="240" w:lineRule="auto"/>
        <w:rPr>
          <w:rFonts w:ascii="Calibri" w:eastAsia="Calibri" w:hAnsi="Calibri" w:cs="Calibri"/>
          <w:sz w:val="24"/>
        </w:rPr>
      </w:pPr>
      <w:r>
        <w:rPr>
          <w:rFonts w:ascii="Calibri" w:eastAsia="Calibri" w:hAnsi="Calibri" w:cs="Calibri"/>
          <w:sz w:val="24"/>
        </w:rPr>
        <w:t xml:space="preserve">г._________________                                                                              </w:t>
      </w:r>
      <w:proofErr w:type="gramStart"/>
      <w:r>
        <w:rPr>
          <w:rFonts w:ascii="Calibri" w:eastAsia="Calibri" w:hAnsi="Calibri" w:cs="Calibri"/>
          <w:sz w:val="24"/>
        </w:rPr>
        <w:t xml:space="preserve">   «</w:t>
      </w:r>
      <w:proofErr w:type="gramEnd"/>
      <w:r>
        <w:rPr>
          <w:rFonts w:ascii="Calibri" w:eastAsia="Calibri" w:hAnsi="Calibri" w:cs="Calibri"/>
          <w:sz w:val="24"/>
        </w:rPr>
        <w:t>____» _____________20___ г.</w:t>
      </w:r>
    </w:p>
    <w:p w:rsidR="004D55EE" w:rsidRDefault="004D55EE">
      <w:pPr>
        <w:spacing w:after="0" w:line="293" w:lineRule="auto"/>
        <w:jc w:val="center"/>
        <w:rPr>
          <w:rFonts w:ascii="Calibri" w:eastAsia="Calibri" w:hAnsi="Calibri" w:cs="Calibri"/>
          <w:b/>
          <w:sz w:val="24"/>
        </w:rPr>
      </w:pP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Мы, нижеподписавшиеся _______________________________________________________________________, именуемое в дальнейшем «Банк</w:t>
      </w:r>
      <w:proofErr w:type="gramStart"/>
      <w:r>
        <w:rPr>
          <w:rFonts w:ascii="Calibri" w:eastAsia="Calibri" w:hAnsi="Calibri" w:cs="Calibri"/>
          <w:sz w:val="24"/>
        </w:rPr>
        <w:t>»,  в</w:t>
      </w:r>
      <w:proofErr w:type="gramEnd"/>
      <w:r>
        <w:rPr>
          <w:rFonts w:ascii="Calibri" w:eastAsia="Calibri" w:hAnsi="Calibri" w:cs="Calibri"/>
          <w:sz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1. По состоянию на «__» _________</w:t>
      </w:r>
      <w:proofErr w:type="gramStart"/>
      <w:r>
        <w:rPr>
          <w:rFonts w:ascii="Calibri" w:eastAsia="Calibri" w:hAnsi="Calibri" w:cs="Calibri"/>
          <w:sz w:val="24"/>
        </w:rPr>
        <w:t>_  г.</w:t>
      </w:r>
      <w:proofErr w:type="gramEnd"/>
      <w:r>
        <w:rPr>
          <w:rFonts w:ascii="Calibri" w:eastAsia="Calibri" w:hAnsi="Calibri" w:cs="Calibri"/>
          <w:sz w:val="24"/>
        </w:rPr>
        <w:t xml:space="preserve"> Банк передал в безвозмездное пользование, установил и ввел в эксплуатацию в </w:t>
      </w:r>
      <w:r>
        <w:rPr>
          <w:rFonts w:ascii="Calibri" w:eastAsia="Calibri" w:hAnsi="Calibri" w:cs="Calibri"/>
        </w:rPr>
        <w:t xml:space="preserve"> </w:t>
      </w:r>
      <w:r>
        <w:rPr>
          <w:rFonts w:ascii="Calibri" w:eastAsia="Calibri" w:hAnsi="Calibri" w:cs="Calibri"/>
          <w:sz w:val="24"/>
        </w:rPr>
        <w:t>МФЦ следующее оборудование:</w:t>
      </w:r>
    </w:p>
    <w:tbl>
      <w:tblPr>
        <w:tblW w:w="0" w:type="auto"/>
        <w:tblInd w:w="108" w:type="dxa"/>
        <w:tblCellMar>
          <w:left w:w="10" w:type="dxa"/>
          <w:right w:w="10" w:type="dxa"/>
        </w:tblCellMar>
        <w:tblLook w:val="04A0" w:firstRow="1" w:lastRow="0" w:firstColumn="1" w:lastColumn="0" w:noHBand="0" w:noVBand="1"/>
      </w:tblPr>
      <w:tblGrid>
        <w:gridCol w:w="1932"/>
        <w:gridCol w:w="1856"/>
        <w:gridCol w:w="1963"/>
        <w:gridCol w:w="1851"/>
        <w:gridCol w:w="1861"/>
      </w:tblGrid>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Инвентарный номер</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Серийный номер</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Наименование</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Место установки</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Стоимость</w:t>
            </w: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bl>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2. Указанное в пункте 1 оборудование, являющиеся собственностью Банка, передано в безвозмездное пользование, установлено в МФЦ на срок действия Договора и предназначено и может быть использовано только для целей реализации Договора.</w:t>
      </w: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3. Оборудование установлено и введено в эксплуатацию.</w:t>
      </w:r>
    </w:p>
    <w:p w:rsidR="004D55EE" w:rsidRDefault="004D55EE">
      <w:pPr>
        <w:spacing w:after="0" w:line="240" w:lineRule="auto"/>
        <w:ind w:firstLine="709"/>
        <w:jc w:val="both"/>
        <w:rPr>
          <w:rFonts w:ascii="Calibri" w:eastAsia="Calibri" w:hAnsi="Calibri" w:cs="Calibri"/>
          <w:sz w:val="25"/>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4"/>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4"/>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93" w:lineRule="auto"/>
        <w:rPr>
          <w:rFonts w:ascii="Calibri" w:eastAsia="Calibri" w:hAnsi="Calibri" w:cs="Calibri"/>
          <w:b/>
          <w:sz w:val="25"/>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5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w:t>
      </w:r>
      <w:proofErr w:type="gramStart"/>
      <w:r>
        <w:rPr>
          <w:rFonts w:ascii="Calibri" w:eastAsia="Calibri" w:hAnsi="Calibri" w:cs="Calibri"/>
          <w:b/>
          <w:sz w:val="24"/>
        </w:rPr>
        <w:t>_  г.</w:t>
      </w:r>
      <w:proofErr w:type="gramEnd"/>
      <w:r>
        <w:rPr>
          <w:rFonts w:ascii="Calibri" w:eastAsia="Calibri" w:hAnsi="Calibri" w:cs="Calibri"/>
          <w:b/>
          <w:sz w:val="24"/>
        </w:rPr>
        <w:t xml:space="preserve"> №____</w:t>
      </w:r>
    </w:p>
    <w:p w:rsidR="004D55EE" w:rsidRDefault="004D55EE">
      <w:pPr>
        <w:spacing w:after="0" w:line="293" w:lineRule="auto"/>
        <w:jc w:val="center"/>
        <w:rPr>
          <w:rFonts w:ascii="Calibri" w:eastAsia="Calibri" w:hAnsi="Calibri" w:cs="Calibri"/>
          <w:b/>
          <w:sz w:val="24"/>
        </w:rPr>
      </w:pPr>
    </w:p>
    <w:p w:rsidR="004D55EE" w:rsidRDefault="00FE33E5">
      <w:pPr>
        <w:spacing w:after="0" w:line="293" w:lineRule="auto"/>
        <w:jc w:val="center"/>
        <w:rPr>
          <w:rFonts w:ascii="Calibri" w:eastAsia="Calibri" w:hAnsi="Calibri" w:cs="Calibri"/>
          <w:b/>
          <w:sz w:val="24"/>
        </w:rPr>
      </w:pPr>
      <w:r>
        <w:rPr>
          <w:rFonts w:ascii="Calibri" w:eastAsia="Calibri" w:hAnsi="Calibri" w:cs="Calibri"/>
          <w:b/>
          <w:sz w:val="24"/>
        </w:rPr>
        <w:t>Акт возврата оборудования</w:t>
      </w:r>
    </w:p>
    <w:p w:rsidR="004D55EE" w:rsidRDefault="004D55EE">
      <w:pPr>
        <w:spacing w:after="0" w:line="293" w:lineRule="auto"/>
        <w:jc w:val="center"/>
        <w:rPr>
          <w:rFonts w:ascii="Calibri" w:eastAsia="Calibri" w:hAnsi="Calibri" w:cs="Calibri"/>
          <w:b/>
          <w:sz w:val="24"/>
        </w:rPr>
      </w:pPr>
    </w:p>
    <w:p w:rsidR="004D55EE" w:rsidRDefault="00FE33E5">
      <w:pPr>
        <w:spacing w:after="0" w:line="240" w:lineRule="auto"/>
        <w:rPr>
          <w:rFonts w:ascii="Calibri" w:eastAsia="Calibri" w:hAnsi="Calibri" w:cs="Calibri"/>
          <w:sz w:val="24"/>
        </w:rPr>
      </w:pPr>
      <w:r>
        <w:rPr>
          <w:rFonts w:ascii="Calibri" w:eastAsia="Calibri" w:hAnsi="Calibri" w:cs="Calibri"/>
          <w:sz w:val="24"/>
        </w:rPr>
        <w:t xml:space="preserve">г._________________                                                                              </w:t>
      </w:r>
      <w:proofErr w:type="gramStart"/>
      <w:r>
        <w:rPr>
          <w:rFonts w:ascii="Calibri" w:eastAsia="Calibri" w:hAnsi="Calibri" w:cs="Calibri"/>
          <w:sz w:val="24"/>
        </w:rPr>
        <w:t xml:space="preserve">   «</w:t>
      </w:r>
      <w:proofErr w:type="gramEnd"/>
      <w:r>
        <w:rPr>
          <w:rFonts w:ascii="Calibri" w:eastAsia="Calibri" w:hAnsi="Calibri" w:cs="Calibri"/>
          <w:sz w:val="24"/>
        </w:rPr>
        <w:t>____» _____________20___ г.</w:t>
      </w:r>
    </w:p>
    <w:p w:rsidR="004D55EE" w:rsidRDefault="004D55EE">
      <w:pPr>
        <w:spacing w:after="0" w:line="293" w:lineRule="auto"/>
        <w:jc w:val="center"/>
        <w:rPr>
          <w:rFonts w:ascii="Calibri" w:eastAsia="Calibri" w:hAnsi="Calibri" w:cs="Calibri"/>
          <w:b/>
          <w:sz w:val="24"/>
        </w:rPr>
      </w:pP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Мы, нижеподписавшиеся _______________________________________________________________________, именуемое в дальнейшем «Банк</w:t>
      </w:r>
      <w:proofErr w:type="gramStart"/>
      <w:r>
        <w:rPr>
          <w:rFonts w:ascii="Calibri" w:eastAsia="Calibri" w:hAnsi="Calibri" w:cs="Calibri"/>
          <w:sz w:val="24"/>
        </w:rPr>
        <w:t>»,  в</w:t>
      </w:r>
      <w:proofErr w:type="gramEnd"/>
      <w:r>
        <w:rPr>
          <w:rFonts w:ascii="Calibri" w:eastAsia="Calibri" w:hAnsi="Calibri" w:cs="Calibri"/>
          <w:sz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1. По состоянию на «__» _________</w:t>
      </w:r>
      <w:proofErr w:type="gramStart"/>
      <w:r>
        <w:rPr>
          <w:rFonts w:ascii="Calibri" w:eastAsia="Calibri" w:hAnsi="Calibri" w:cs="Calibri"/>
          <w:sz w:val="24"/>
        </w:rPr>
        <w:t>_  г.</w:t>
      </w:r>
      <w:proofErr w:type="gramEnd"/>
      <w:r>
        <w:rPr>
          <w:rFonts w:ascii="Calibri" w:eastAsia="Calibri" w:hAnsi="Calibri" w:cs="Calibri"/>
          <w:sz w:val="24"/>
        </w:rPr>
        <w:t xml:space="preserve"> МФЦ вернул следующее оборудование:</w:t>
      </w:r>
    </w:p>
    <w:tbl>
      <w:tblPr>
        <w:tblW w:w="0" w:type="auto"/>
        <w:tblInd w:w="108" w:type="dxa"/>
        <w:tblCellMar>
          <w:left w:w="10" w:type="dxa"/>
          <w:right w:w="10" w:type="dxa"/>
        </w:tblCellMar>
        <w:tblLook w:val="04A0" w:firstRow="1" w:lastRow="0" w:firstColumn="1" w:lastColumn="0" w:noHBand="0" w:noVBand="1"/>
      </w:tblPr>
      <w:tblGrid>
        <w:gridCol w:w="1932"/>
        <w:gridCol w:w="1856"/>
        <w:gridCol w:w="1963"/>
        <w:gridCol w:w="1851"/>
        <w:gridCol w:w="1861"/>
      </w:tblGrid>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Инвентарный номер</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Серийный номер</w:t>
            </w: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Наименование</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Место установки</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FE33E5">
            <w:pPr>
              <w:spacing w:after="0" w:line="240" w:lineRule="auto"/>
              <w:jc w:val="both"/>
              <w:rPr>
                <w:rFonts w:ascii="Calibri" w:eastAsia="Calibri" w:hAnsi="Calibri" w:cs="Calibri"/>
              </w:rPr>
            </w:pPr>
            <w:r>
              <w:rPr>
                <w:rFonts w:ascii="Calibri" w:eastAsia="Calibri" w:hAnsi="Calibri" w:cs="Calibri"/>
                <w:sz w:val="24"/>
              </w:rPr>
              <w:t>Стоимость</w:t>
            </w: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r w:rsidR="004D55EE">
        <w:tblPrEx>
          <w:tblCellMar>
            <w:top w:w="0" w:type="dxa"/>
            <w:bottom w:w="0" w:type="dxa"/>
          </w:tblCellMar>
        </w:tblPrEx>
        <w:trPr>
          <w:trHeight w:val="1"/>
        </w:trPr>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2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55EE" w:rsidRDefault="004D55EE">
            <w:pPr>
              <w:spacing w:after="0" w:line="240" w:lineRule="auto"/>
              <w:jc w:val="both"/>
              <w:rPr>
                <w:rFonts w:ascii="Calibri" w:eastAsia="Calibri" w:hAnsi="Calibri" w:cs="Calibri"/>
              </w:rPr>
            </w:pPr>
          </w:p>
        </w:tc>
      </w:tr>
    </w:tbl>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2. Оборудование, указанное в пункте 1, находится в нормальном состоянии.</w:t>
      </w:r>
    </w:p>
    <w:p w:rsidR="004D55EE" w:rsidRDefault="00FE33E5">
      <w:pPr>
        <w:spacing w:after="0" w:line="240" w:lineRule="auto"/>
        <w:ind w:firstLine="709"/>
        <w:jc w:val="both"/>
        <w:rPr>
          <w:rFonts w:ascii="Calibri" w:eastAsia="Calibri" w:hAnsi="Calibri" w:cs="Calibri"/>
          <w:sz w:val="24"/>
        </w:rPr>
      </w:pPr>
      <w:r>
        <w:rPr>
          <w:rFonts w:ascii="Calibri" w:eastAsia="Calibri" w:hAnsi="Calibri" w:cs="Calibri"/>
          <w:sz w:val="24"/>
        </w:rPr>
        <w:t xml:space="preserve">3. Банк не имеет претензий по техническому состоянию к возвращаемому оборудованию. </w:t>
      </w: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600" w:lineRule="auto"/>
        <w:rPr>
          <w:rFonts w:ascii="Calibri" w:eastAsia="Calibri" w:hAnsi="Calibri" w:cs="Calibri"/>
          <w:sz w:val="24"/>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93" w:lineRule="auto"/>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6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w:t>
      </w:r>
      <w:proofErr w:type="gramStart"/>
      <w:r>
        <w:rPr>
          <w:rFonts w:ascii="Calibri" w:eastAsia="Calibri" w:hAnsi="Calibri" w:cs="Calibri"/>
          <w:b/>
          <w:sz w:val="24"/>
        </w:rPr>
        <w:t>_  г.</w:t>
      </w:r>
      <w:proofErr w:type="gramEnd"/>
      <w:r>
        <w:rPr>
          <w:rFonts w:ascii="Calibri" w:eastAsia="Calibri" w:hAnsi="Calibri" w:cs="Calibri"/>
          <w:b/>
          <w:sz w:val="24"/>
        </w:rPr>
        <w:t xml:space="preserve"> №____</w:t>
      </w: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FE33E5">
      <w:pPr>
        <w:spacing w:after="0" w:line="293" w:lineRule="auto"/>
        <w:jc w:val="center"/>
        <w:rPr>
          <w:rFonts w:ascii="Calibri" w:eastAsia="Calibri" w:hAnsi="Calibri" w:cs="Calibri"/>
          <w:b/>
          <w:sz w:val="25"/>
        </w:rPr>
      </w:pPr>
      <w:r>
        <w:rPr>
          <w:rFonts w:ascii="Calibri" w:eastAsia="Calibri" w:hAnsi="Calibri" w:cs="Calibri"/>
          <w:b/>
          <w:sz w:val="25"/>
        </w:rPr>
        <w:t>Акт проведения инструктажа персонала МФЦ</w:t>
      </w:r>
    </w:p>
    <w:p w:rsidR="004D55EE" w:rsidRDefault="004D55EE">
      <w:pPr>
        <w:spacing w:after="0" w:line="293" w:lineRule="auto"/>
        <w:jc w:val="center"/>
        <w:rPr>
          <w:rFonts w:ascii="Calibri" w:eastAsia="Calibri" w:hAnsi="Calibri" w:cs="Calibri"/>
          <w:b/>
          <w:sz w:val="25"/>
        </w:rPr>
      </w:pPr>
    </w:p>
    <w:p w:rsidR="004D55EE" w:rsidRDefault="00FE33E5">
      <w:pPr>
        <w:keepNext/>
        <w:keepLines/>
        <w:spacing w:after="0" w:line="240" w:lineRule="auto"/>
        <w:ind w:firstLine="567"/>
        <w:jc w:val="both"/>
        <w:rPr>
          <w:rFonts w:ascii="Calibri" w:eastAsia="Calibri" w:hAnsi="Calibri" w:cs="Calibri"/>
          <w:b/>
        </w:rPr>
      </w:pPr>
      <w:r>
        <w:rPr>
          <w:rFonts w:ascii="Calibri" w:eastAsia="Calibri" w:hAnsi="Calibri" w:cs="Calibri"/>
          <w:b/>
        </w:rPr>
        <w:t xml:space="preserve">г. ________________                                                                      </w:t>
      </w:r>
      <w:r>
        <w:rPr>
          <w:rFonts w:ascii="Calibri" w:eastAsia="Calibri" w:hAnsi="Calibri" w:cs="Calibri"/>
          <w:b/>
        </w:rPr>
        <w:tab/>
        <w:t xml:space="preserve"> </w:t>
      </w:r>
      <w:proofErr w:type="gramStart"/>
      <w:r>
        <w:rPr>
          <w:rFonts w:ascii="Calibri" w:eastAsia="Calibri" w:hAnsi="Calibri" w:cs="Calibri"/>
          <w:b/>
        </w:rPr>
        <w:t xml:space="preserve">   «</w:t>
      </w:r>
      <w:proofErr w:type="gramEnd"/>
      <w:r>
        <w:rPr>
          <w:rFonts w:ascii="Calibri" w:eastAsia="Calibri" w:hAnsi="Calibri" w:cs="Calibri"/>
          <w:b/>
        </w:rPr>
        <w:t>____» _______________ 20___г</w:t>
      </w:r>
    </w:p>
    <w:p w:rsidR="004D55EE" w:rsidRDefault="004D55EE">
      <w:pPr>
        <w:keepNext/>
        <w:keepLines/>
        <w:spacing w:after="0" w:line="240" w:lineRule="auto"/>
        <w:ind w:firstLine="567"/>
        <w:jc w:val="both"/>
        <w:rPr>
          <w:rFonts w:ascii="Calibri" w:eastAsia="Calibri" w:hAnsi="Calibri" w:cs="Calibri"/>
          <w:b/>
        </w:rPr>
      </w:pPr>
    </w:p>
    <w:p w:rsidR="004D55EE" w:rsidRDefault="00FE33E5">
      <w:pPr>
        <w:spacing w:after="0" w:line="240" w:lineRule="auto"/>
        <w:ind w:firstLine="567"/>
        <w:jc w:val="both"/>
        <w:rPr>
          <w:rFonts w:ascii="Calibri" w:eastAsia="Calibri" w:hAnsi="Calibri" w:cs="Calibri"/>
        </w:rPr>
      </w:pPr>
      <w:r>
        <w:rPr>
          <w:rFonts w:ascii="Calibri" w:eastAsia="Calibri" w:hAnsi="Calibri" w:cs="Calibri"/>
        </w:rPr>
        <w:t xml:space="preserve">Мы, нижеподписавшиеся__________________________________________, именуемое в дальнейшем «Банк», в лице ________________________________, и __________________________________________, именуемое в дальнейшем </w:t>
      </w:r>
      <w:r>
        <w:rPr>
          <w:rFonts w:ascii="Calibri" w:eastAsia="Calibri" w:hAnsi="Calibri" w:cs="Calibri"/>
          <w:b/>
        </w:rPr>
        <w:t>МФЦ</w:t>
      </w:r>
      <w:r>
        <w:rPr>
          <w:rFonts w:ascii="Calibri" w:eastAsia="Calibri" w:hAnsi="Calibri" w:cs="Calibri"/>
        </w:rPr>
        <w:t>, в лице ____________________________________, настоящим подтверждаем следующее:</w:t>
      </w:r>
    </w:p>
    <w:p w:rsidR="004D55EE" w:rsidRDefault="00FE33E5">
      <w:pPr>
        <w:numPr>
          <w:ilvl w:val="0"/>
          <w:numId w:val="25"/>
        </w:numPr>
        <w:tabs>
          <w:tab w:val="left" w:pos="567"/>
        </w:tabs>
        <w:spacing w:after="0" w:line="240" w:lineRule="auto"/>
        <w:ind w:firstLine="284"/>
        <w:jc w:val="both"/>
        <w:rPr>
          <w:rFonts w:ascii="Calibri" w:eastAsia="Calibri" w:hAnsi="Calibri" w:cs="Calibri"/>
        </w:rPr>
      </w:pPr>
      <w:r>
        <w:rPr>
          <w:rFonts w:ascii="Calibri" w:eastAsia="Calibri" w:hAnsi="Calibri" w:cs="Calibri"/>
          <w:b/>
        </w:rPr>
        <w:t xml:space="preserve">МФЦ </w:t>
      </w:r>
      <w:r>
        <w:rPr>
          <w:rFonts w:ascii="Calibri" w:eastAsia="Calibri" w:hAnsi="Calibri" w:cs="Calibri"/>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rsidR="004D55EE" w:rsidRDefault="00FE33E5">
      <w:pPr>
        <w:numPr>
          <w:ilvl w:val="0"/>
          <w:numId w:val="25"/>
        </w:numPr>
        <w:tabs>
          <w:tab w:val="left" w:pos="567"/>
        </w:tabs>
        <w:spacing w:after="0" w:line="240" w:lineRule="auto"/>
        <w:ind w:firstLine="284"/>
        <w:jc w:val="both"/>
        <w:rPr>
          <w:rFonts w:ascii="Calibri" w:eastAsia="Calibri" w:hAnsi="Calibri" w:cs="Calibri"/>
          <w:i/>
        </w:rPr>
      </w:pPr>
      <w:r>
        <w:rPr>
          <w:rFonts w:ascii="Calibri" w:eastAsia="Calibri" w:hAnsi="Calibri" w:cs="Calibri"/>
          <w:b/>
        </w:rPr>
        <w:t xml:space="preserve">Банк </w:t>
      </w:r>
      <w:r>
        <w:rPr>
          <w:rFonts w:ascii="Calibri" w:eastAsia="Calibri" w:hAnsi="Calibri" w:cs="Calibri"/>
        </w:rPr>
        <w:t>провел инструктаж работников</w:t>
      </w:r>
      <w:r>
        <w:rPr>
          <w:rFonts w:ascii="Calibri" w:eastAsia="Calibri" w:hAnsi="Calibri" w:cs="Calibri"/>
          <w:b/>
        </w:rPr>
        <w:t xml:space="preserve"> МФЦ</w:t>
      </w:r>
      <w:r>
        <w:rPr>
          <w:rFonts w:ascii="Calibri" w:eastAsia="Calibri" w:hAnsi="Calibri" w:cs="Calibri"/>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rsidR="004D55EE" w:rsidRDefault="00FE33E5">
      <w:pPr>
        <w:numPr>
          <w:ilvl w:val="0"/>
          <w:numId w:val="25"/>
        </w:numPr>
        <w:tabs>
          <w:tab w:val="left" w:pos="567"/>
        </w:tabs>
        <w:spacing w:after="0" w:line="240" w:lineRule="auto"/>
        <w:ind w:firstLine="284"/>
        <w:jc w:val="both"/>
        <w:rPr>
          <w:rFonts w:ascii="Calibri" w:eastAsia="Calibri" w:hAnsi="Calibri" w:cs="Calibri"/>
        </w:rPr>
      </w:pPr>
      <w:r>
        <w:rPr>
          <w:rFonts w:ascii="Calibri" w:eastAsia="Calibri" w:hAnsi="Calibri" w:cs="Calibri"/>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rsidR="004D55EE" w:rsidRDefault="004D55EE">
      <w:pPr>
        <w:tabs>
          <w:tab w:val="left" w:pos="426"/>
        </w:tabs>
        <w:spacing w:after="0" w:line="240" w:lineRule="auto"/>
        <w:ind w:firstLine="567"/>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551"/>
        <w:gridCol w:w="2240"/>
        <w:gridCol w:w="1895"/>
        <w:gridCol w:w="1868"/>
        <w:gridCol w:w="2909"/>
      </w:tblGrid>
      <w:tr w:rsidR="004D55EE">
        <w:tblPrEx>
          <w:tblCellMar>
            <w:top w:w="0" w:type="dxa"/>
            <w:bottom w:w="0" w:type="dxa"/>
          </w:tblCellMar>
        </w:tblPrEx>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w:t>
            </w:r>
          </w:p>
        </w:tc>
        <w:tc>
          <w:tcPr>
            <w:tcW w:w="2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Ф.И.О.</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rPr>
                <w:rFonts w:ascii="Calibri" w:eastAsia="Calibri" w:hAnsi="Calibri" w:cs="Calibri"/>
              </w:rPr>
            </w:pPr>
            <w:r>
              <w:rPr>
                <w:rFonts w:ascii="Calibri" w:eastAsia="Calibri" w:hAnsi="Calibri" w:cs="Calibri"/>
              </w:rPr>
              <w:t xml:space="preserve">    Должность</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rPr>
                <w:rFonts w:ascii="Calibri" w:eastAsia="Calibri" w:hAnsi="Calibri" w:cs="Calibri"/>
              </w:rPr>
            </w:pPr>
            <w:r>
              <w:rPr>
                <w:rFonts w:ascii="Calibri" w:eastAsia="Calibri" w:hAnsi="Calibri" w:cs="Calibri"/>
              </w:rPr>
              <w:t>Подпись</w:t>
            </w: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rPr>
                <w:rFonts w:ascii="Calibri" w:eastAsia="Calibri" w:hAnsi="Calibri" w:cs="Calibri"/>
              </w:rPr>
            </w:pPr>
            <w:r>
              <w:rPr>
                <w:rFonts w:ascii="Calibri" w:eastAsia="Calibri" w:hAnsi="Calibri" w:cs="Calibri"/>
              </w:rPr>
              <w:t>Дата проведения инструктажа</w:t>
            </w:r>
          </w:p>
        </w:tc>
      </w:tr>
      <w:tr w:rsidR="004D55EE">
        <w:tblPrEx>
          <w:tblCellMar>
            <w:top w:w="0" w:type="dxa"/>
            <w:bottom w:w="0" w:type="dxa"/>
          </w:tblCellMar>
        </w:tblPrEx>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1</w:t>
            </w:r>
          </w:p>
        </w:tc>
        <w:tc>
          <w:tcPr>
            <w:tcW w:w="2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r>
      <w:tr w:rsidR="004D55EE">
        <w:tblPrEx>
          <w:tblCellMar>
            <w:top w:w="0" w:type="dxa"/>
            <w:bottom w:w="0" w:type="dxa"/>
          </w:tblCellMar>
        </w:tblPrEx>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2</w:t>
            </w:r>
          </w:p>
        </w:tc>
        <w:tc>
          <w:tcPr>
            <w:tcW w:w="2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r>
      <w:tr w:rsidR="004D55EE">
        <w:tblPrEx>
          <w:tblCellMar>
            <w:top w:w="0" w:type="dxa"/>
            <w:bottom w:w="0" w:type="dxa"/>
          </w:tblCellMar>
        </w:tblPrEx>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FE33E5">
            <w:pPr>
              <w:spacing w:after="0" w:line="240" w:lineRule="auto"/>
              <w:ind w:firstLine="567"/>
              <w:rPr>
                <w:rFonts w:ascii="Calibri" w:eastAsia="Calibri" w:hAnsi="Calibri" w:cs="Calibri"/>
              </w:rPr>
            </w:pPr>
            <w:r>
              <w:rPr>
                <w:rFonts w:ascii="Calibri" w:eastAsia="Calibri" w:hAnsi="Calibri" w:cs="Calibri"/>
              </w:rPr>
              <w:t>3</w:t>
            </w:r>
          </w:p>
        </w:tc>
        <w:tc>
          <w:tcPr>
            <w:tcW w:w="2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r>
      <w:tr w:rsidR="004D55EE">
        <w:tblPrEx>
          <w:tblCellMar>
            <w:top w:w="0" w:type="dxa"/>
            <w:bottom w:w="0" w:type="dxa"/>
          </w:tblCellMar>
        </w:tblPrEx>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24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D55EE" w:rsidRDefault="004D55EE">
            <w:pPr>
              <w:spacing w:after="0" w:line="240" w:lineRule="auto"/>
              <w:ind w:firstLine="567"/>
              <w:rPr>
                <w:rFonts w:ascii="Calibri" w:eastAsia="Calibri" w:hAnsi="Calibri" w:cs="Calibri"/>
              </w:rPr>
            </w:pPr>
          </w:p>
        </w:tc>
      </w:tr>
    </w:tbl>
    <w:p w:rsidR="004D55EE" w:rsidRDefault="004D55EE">
      <w:pPr>
        <w:spacing w:after="0" w:line="240" w:lineRule="auto"/>
        <w:ind w:firstLine="567"/>
        <w:rPr>
          <w:rFonts w:ascii="Calibri" w:eastAsia="Calibri" w:hAnsi="Calibri" w:cs="Calibri"/>
        </w:rPr>
      </w:pPr>
    </w:p>
    <w:p w:rsidR="004D55EE" w:rsidRDefault="00FE33E5">
      <w:pPr>
        <w:spacing w:after="0" w:line="240" w:lineRule="auto"/>
        <w:ind w:firstLine="567"/>
        <w:rPr>
          <w:rFonts w:ascii="Calibri" w:eastAsia="Calibri" w:hAnsi="Calibri" w:cs="Calibri"/>
        </w:rPr>
      </w:pPr>
      <w:r>
        <w:rPr>
          <w:rFonts w:ascii="Calibri" w:eastAsia="Calibri" w:hAnsi="Calibri" w:cs="Calibri"/>
        </w:rPr>
        <w:t>Должность, Ф.И.О. работника Банка, проводившего инструктаж __________________________________________</w:t>
      </w:r>
    </w:p>
    <w:p w:rsidR="004D55EE" w:rsidRDefault="004D55EE">
      <w:pPr>
        <w:spacing w:after="0" w:line="240" w:lineRule="auto"/>
        <w:ind w:firstLine="567"/>
        <w:rPr>
          <w:rFonts w:ascii="Calibri" w:eastAsia="Calibri" w:hAnsi="Calibri" w:cs="Calibri"/>
        </w:rPr>
      </w:pPr>
    </w:p>
    <w:p w:rsidR="004D55EE" w:rsidRDefault="00FE33E5">
      <w:pPr>
        <w:spacing w:after="0" w:line="240" w:lineRule="auto"/>
        <w:ind w:firstLine="567"/>
        <w:rPr>
          <w:rFonts w:ascii="Calibri" w:eastAsia="Calibri" w:hAnsi="Calibri" w:cs="Calibri"/>
        </w:rPr>
      </w:pPr>
      <w:r>
        <w:rPr>
          <w:rFonts w:ascii="Calibri" w:eastAsia="Calibri" w:hAnsi="Calibri" w:cs="Calibri"/>
        </w:rPr>
        <w:t>подпись___________________________   дата «___» _________________20___г.</w:t>
      </w:r>
    </w:p>
    <w:p w:rsidR="004D55EE" w:rsidRDefault="004D55EE">
      <w:pPr>
        <w:spacing w:after="0" w:line="240" w:lineRule="auto"/>
        <w:ind w:firstLine="567"/>
        <w:rPr>
          <w:rFonts w:ascii="Calibri" w:eastAsia="Calibri" w:hAnsi="Calibri" w:cs="Calibri"/>
          <w:b/>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600" w:lineRule="auto"/>
        <w:rPr>
          <w:rFonts w:ascii="Calibri" w:eastAsia="Calibri" w:hAnsi="Calibri" w:cs="Calibri"/>
          <w:sz w:val="24"/>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93" w:lineRule="auto"/>
        <w:rPr>
          <w:rFonts w:ascii="Calibri" w:eastAsia="Calibri" w:hAnsi="Calibri" w:cs="Calibri"/>
          <w:b/>
          <w:sz w:val="25"/>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7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w:t>
      </w:r>
      <w:proofErr w:type="gramStart"/>
      <w:r>
        <w:rPr>
          <w:rFonts w:ascii="Calibri" w:eastAsia="Calibri" w:hAnsi="Calibri" w:cs="Calibri"/>
          <w:b/>
          <w:sz w:val="24"/>
        </w:rPr>
        <w:t>_  г.</w:t>
      </w:r>
      <w:proofErr w:type="gramEnd"/>
      <w:r>
        <w:rPr>
          <w:rFonts w:ascii="Calibri" w:eastAsia="Calibri" w:hAnsi="Calibri" w:cs="Calibri"/>
          <w:b/>
          <w:sz w:val="24"/>
        </w:rPr>
        <w:t xml:space="preserve"> №____</w:t>
      </w: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FE33E5">
      <w:pPr>
        <w:spacing w:after="0" w:line="293" w:lineRule="auto"/>
        <w:jc w:val="center"/>
        <w:rPr>
          <w:rFonts w:ascii="Calibri" w:eastAsia="Calibri" w:hAnsi="Calibri" w:cs="Calibri"/>
          <w:b/>
          <w:sz w:val="25"/>
        </w:rPr>
      </w:pPr>
      <w:r>
        <w:rPr>
          <w:rFonts w:ascii="Calibri" w:eastAsia="Calibri" w:hAnsi="Calibri" w:cs="Calibri"/>
          <w:b/>
          <w:sz w:val="25"/>
        </w:rPr>
        <w:t xml:space="preserve">Настройки подключения </w:t>
      </w:r>
      <w:proofErr w:type="spellStart"/>
      <w:r>
        <w:rPr>
          <w:rFonts w:ascii="Calibri" w:eastAsia="Calibri" w:hAnsi="Calibri" w:cs="Calibri"/>
          <w:b/>
          <w:sz w:val="25"/>
        </w:rPr>
        <w:t>Программно</w:t>
      </w:r>
      <w:proofErr w:type="spellEnd"/>
      <w:r>
        <w:rPr>
          <w:rFonts w:ascii="Calibri" w:eastAsia="Calibri" w:hAnsi="Calibri" w:cs="Calibri"/>
          <w:b/>
          <w:sz w:val="25"/>
        </w:rPr>
        <w:t xml:space="preserve"> – аппаратных комплексов</w:t>
      </w: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center"/>
        <w:rPr>
          <w:rFonts w:ascii="Calibri" w:eastAsia="Calibri" w:hAnsi="Calibri" w:cs="Calibri"/>
          <w:b/>
          <w:sz w:val="25"/>
        </w:rPr>
      </w:pPr>
    </w:p>
    <w:p w:rsidR="004D55EE" w:rsidRDefault="004D55EE">
      <w:pPr>
        <w:spacing w:after="0" w:line="600" w:lineRule="auto"/>
        <w:rPr>
          <w:rFonts w:ascii="Calibri" w:eastAsia="Calibri" w:hAnsi="Calibri" w:cs="Calibri"/>
          <w:sz w:val="24"/>
        </w:rPr>
      </w:pPr>
    </w:p>
    <w:p w:rsidR="004D55EE" w:rsidRDefault="004D55EE">
      <w:pPr>
        <w:spacing w:after="0" w:line="293" w:lineRule="auto"/>
        <w:jc w:val="right"/>
        <w:rPr>
          <w:rFonts w:ascii="Calibri" w:eastAsia="Calibri" w:hAnsi="Calibri" w:cs="Calibri"/>
          <w:b/>
          <w:sz w:val="24"/>
        </w:rPr>
      </w:pPr>
    </w:p>
    <w:p w:rsidR="004D55EE" w:rsidRDefault="004D55EE">
      <w:pPr>
        <w:spacing w:after="0" w:line="293" w:lineRule="auto"/>
        <w:jc w:val="right"/>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p w:rsidR="004D55EE" w:rsidRDefault="004D55EE">
      <w:pPr>
        <w:spacing w:after="0" w:line="240" w:lineRule="auto"/>
        <w:rPr>
          <w:rFonts w:ascii="Calibri" w:eastAsia="Calibri" w:hAnsi="Calibri" w:cs="Calibri"/>
          <w:b/>
          <w:sz w:val="24"/>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200" w:line="276" w:lineRule="auto"/>
              <w:rPr>
                <w:rFonts w:ascii="Calibri" w:eastAsia="Calibri" w:hAnsi="Calibri" w:cs="Calibri"/>
                <w:b/>
              </w:rPr>
            </w:pPr>
            <w:r>
              <w:rPr>
                <w:rFonts w:ascii="Calibri" w:eastAsia="Calibri" w:hAnsi="Calibri" w:cs="Calibri"/>
                <w:b/>
              </w:rPr>
              <w:t xml:space="preserve"> </w:t>
            </w:r>
          </w:p>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40" w:lineRule="auto"/>
        <w:rPr>
          <w:rFonts w:ascii="Calibri" w:eastAsia="Calibri" w:hAnsi="Calibri" w:cs="Calibri"/>
          <w:b/>
          <w:sz w:val="24"/>
        </w:rPr>
      </w:pPr>
    </w:p>
    <w:p w:rsidR="004D55EE" w:rsidRDefault="00FE33E5">
      <w:pPr>
        <w:spacing w:after="0" w:line="240" w:lineRule="auto"/>
        <w:rPr>
          <w:rFonts w:ascii="Calibri" w:eastAsia="Calibri" w:hAnsi="Calibri" w:cs="Calibri"/>
          <w:b/>
          <w:sz w:val="24"/>
        </w:rPr>
      </w:pPr>
      <w:r>
        <w:rPr>
          <w:rFonts w:ascii="Calibri" w:eastAsia="Calibri" w:hAnsi="Calibri" w:cs="Calibri"/>
          <w:b/>
          <w:sz w:val="24"/>
        </w:rPr>
        <w:t xml:space="preserve"> </w:t>
      </w:r>
    </w:p>
    <w:p w:rsidR="004D55EE" w:rsidRDefault="004D55EE">
      <w:pPr>
        <w:spacing w:after="0" w:line="240" w:lineRule="auto"/>
        <w:rPr>
          <w:rFonts w:ascii="Calibri" w:eastAsia="Calibri" w:hAnsi="Calibri" w:cs="Calibri"/>
          <w:b/>
          <w:sz w:val="24"/>
        </w:rPr>
      </w:pPr>
    </w:p>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8 к Договору</w:t>
      </w:r>
    </w:p>
    <w:p w:rsidR="004D55EE" w:rsidRDefault="004D55EE">
      <w:pPr>
        <w:spacing w:after="0" w:line="293" w:lineRule="auto"/>
        <w:jc w:val="right"/>
        <w:rPr>
          <w:rFonts w:ascii="Calibri" w:eastAsia="Calibri" w:hAnsi="Calibri" w:cs="Calibri"/>
          <w:b/>
          <w:sz w:val="24"/>
        </w:rPr>
      </w:pPr>
    </w:p>
    <w:p w:rsidR="004D55EE" w:rsidRDefault="004D55EE">
      <w:pPr>
        <w:spacing w:after="0" w:line="293" w:lineRule="auto"/>
        <w:jc w:val="both"/>
        <w:rPr>
          <w:rFonts w:ascii="Calibri" w:eastAsia="Calibri" w:hAnsi="Calibri" w:cs="Calibri"/>
          <w:b/>
          <w:sz w:val="25"/>
        </w:rPr>
      </w:pPr>
    </w:p>
    <w:p w:rsidR="004D55EE" w:rsidRDefault="00FE33E5">
      <w:pPr>
        <w:spacing w:after="0" w:line="293" w:lineRule="auto"/>
        <w:jc w:val="center"/>
        <w:rPr>
          <w:rFonts w:ascii="Calibri" w:eastAsia="Calibri" w:hAnsi="Calibri" w:cs="Calibri"/>
          <w:b/>
          <w:sz w:val="25"/>
        </w:rPr>
      </w:pPr>
      <w:r>
        <w:rPr>
          <w:rFonts w:ascii="Calibri" w:eastAsia="Calibri" w:hAnsi="Calibri" w:cs="Calibri"/>
          <w:b/>
          <w:sz w:val="25"/>
        </w:rPr>
        <w:t xml:space="preserve">Руководство по использованию Электронных терминалов </w:t>
      </w: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p w:rsidR="004D55EE" w:rsidRDefault="004D55EE">
      <w:pPr>
        <w:spacing w:after="0" w:line="240" w:lineRule="auto"/>
        <w:ind w:firstLine="567"/>
        <w:jc w:val="center"/>
        <w:rPr>
          <w:rFonts w:ascii="Calibri" w:eastAsia="Calibri" w:hAnsi="Calibri" w:cs="Calibri"/>
          <w:b/>
          <w:sz w:val="18"/>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rsidTr="000F796D">
        <w:tblPrEx>
          <w:tblCellMar>
            <w:top w:w="0" w:type="dxa"/>
            <w:bottom w:w="0" w:type="dxa"/>
          </w:tblCellMar>
        </w:tblPrEx>
        <w:tc>
          <w:tcPr>
            <w:tcW w:w="46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200" w:line="276" w:lineRule="auto"/>
              <w:rPr>
                <w:rFonts w:ascii="Calibri" w:eastAsia="Calibri" w:hAnsi="Calibri" w:cs="Calibri"/>
                <w:b/>
              </w:rPr>
            </w:pPr>
            <w:r>
              <w:rPr>
                <w:rFonts w:ascii="Calibri" w:eastAsia="Calibri" w:hAnsi="Calibri" w:cs="Calibri"/>
                <w:b/>
              </w:rPr>
              <w:t xml:space="preserve"> </w:t>
            </w:r>
          </w:p>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469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rsidTr="000F796D">
        <w:tblPrEx>
          <w:tblCellMar>
            <w:top w:w="0" w:type="dxa"/>
            <w:bottom w:w="0" w:type="dxa"/>
          </w:tblCellMar>
        </w:tblPrEx>
        <w:tc>
          <w:tcPr>
            <w:tcW w:w="467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46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FE33E5" w:rsidP="000F796D">
      <w:pPr>
        <w:pageBreakBefore/>
        <w:spacing w:after="0" w:line="293" w:lineRule="auto"/>
        <w:jc w:val="right"/>
        <w:rPr>
          <w:rFonts w:ascii="Calibri" w:eastAsia="Calibri" w:hAnsi="Calibri" w:cs="Calibri"/>
          <w:b/>
          <w:sz w:val="24"/>
        </w:rPr>
      </w:pPr>
      <w:r>
        <w:rPr>
          <w:rFonts w:ascii="Calibri" w:eastAsia="Calibri" w:hAnsi="Calibri" w:cs="Calibri"/>
          <w:b/>
          <w:sz w:val="24"/>
        </w:rPr>
        <w:lastRenderedPageBreak/>
        <w:t>Приложение № 9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w:t>
      </w:r>
      <w:proofErr w:type="gramStart"/>
      <w:r>
        <w:rPr>
          <w:rFonts w:ascii="Calibri" w:eastAsia="Calibri" w:hAnsi="Calibri" w:cs="Calibri"/>
          <w:b/>
          <w:sz w:val="24"/>
        </w:rPr>
        <w:t>_  г.</w:t>
      </w:r>
      <w:proofErr w:type="gramEnd"/>
      <w:r>
        <w:rPr>
          <w:rFonts w:ascii="Calibri" w:eastAsia="Calibri" w:hAnsi="Calibri" w:cs="Calibri"/>
          <w:b/>
          <w:sz w:val="24"/>
        </w:rPr>
        <w:t xml:space="preserve"> №____</w:t>
      </w:r>
    </w:p>
    <w:p w:rsidR="004D55EE" w:rsidRDefault="004D55EE">
      <w:pPr>
        <w:spacing w:after="0" w:line="293" w:lineRule="auto"/>
        <w:jc w:val="center"/>
        <w:rPr>
          <w:rFonts w:ascii="Calibri" w:eastAsia="Calibri" w:hAnsi="Calibri" w:cs="Calibri"/>
          <w:b/>
          <w:sz w:val="25"/>
        </w:rPr>
      </w:pPr>
    </w:p>
    <w:p w:rsidR="004D55EE" w:rsidRDefault="004D55EE">
      <w:pPr>
        <w:spacing w:after="0" w:line="293" w:lineRule="auto"/>
        <w:jc w:val="right"/>
        <w:rPr>
          <w:rFonts w:ascii="Calibri" w:eastAsia="Calibri" w:hAnsi="Calibri" w:cs="Calibri"/>
          <w:b/>
          <w:sz w:val="25"/>
        </w:rPr>
      </w:pPr>
    </w:p>
    <w:p w:rsidR="004D55EE" w:rsidRDefault="00FE33E5">
      <w:pPr>
        <w:spacing w:after="0" w:line="240" w:lineRule="auto"/>
        <w:jc w:val="center"/>
        <w:rPr>
          <w:rFonts w:ascii="Calibri" w:eastAsia="Calibri" w:hAnsi="Calibri" w:cs="Calibri"/>
          <w:b/>
        </w:rPr>
      </w:pPr>
      <w:r>
        <w:rPr>
          <w:rFonts w:ascii="Calibri" w:eastAsia="Calibri" w:hAnsi="Calibri" w:cs="Calibri"/>
          <w:b/>
        </w:rPr>
        <w:t xml:space="preserve">Описание программы _________________ </w:t>
      </w:r>
    </w:p>
    <w:p w:rsidR="004D55EE" w:rsidRDefault="004D55EE">
      <w:pPr>
        <w:spacing w:after="0" w:line="240" w:lineRule="auto"/>
        <w:jc w:val="center"/>
        <w:rPr>
          <w:rFonts w:ascii="Calibri" w:eastAsia="Calibri" w:hAnsi="Calibri" w:cs="Calibri"/>
          <w:b/>
          <w:spacing w:val="-1"/>
        </w:rPr>
      </w:pPr>
    </w:p>
    <w:p w:rsidR="004D55EE" w:rsidRDefault="004D55EE">
      <w:pPr>
        <w:spacing w:after="0" w:line="240" w:lineRule="auto"/>
        <w:rPr>
          <w:rFonts w:ascii="Calibri" w:eastAsia="Calibri" w:hAnsi="Calibri" w:cs="Calibri"/>
          <w:b/>
          <w:spacing w:val="-1"/>
        </w:rPr>
      </w:pPr>
    </w:p>
    <w:p w:rsidR="004D55EE" w:rsidRDefault="004D55EE">
      <w:pPr>
        <w:spacing w:after="0" w:line="293" w:lineRule="auto"/>
        <w:jc w:val="right"/>
        <w:rPr>
          <w:rFonts w:ascii="Calibri" w:eastAsia="Calibri" w:hAnsi="Calibri" w:cs="Calibri"/>
          <w:b/>
          <w:sz w:val="25"/>
        </w:rPr>
      </w:pPr>
    </w:p>
    <w:p w:rsidR="004D55EE" w:rsidRDefault="004D55EE">
      <w:pPr>
        <w:spacing w:after="0" w:line="293" w:lineRule="auto"/>
        <w:jc w:val="right"/>
        <w:rPr>
          <w:rFonts w:ascii="Calibri" w:eastAsia="Calibri" w:hAnsi="Calibri" w:cs="Calibri"/>
          <w:b/>
          <w:sz w:val="25"/>
        </w:rPr>
      </w:pPr>
    </w:p>
    <w:p w:rsidR="004D55EE" w:rsidRDefault="004D55EE">
      <w:pPr>
        <w:spacing w:after="0" w:line="293" w:lineRule="auto"/>
        <w:jc w:val="right"/>
        <w:rPr>
          <w:rFonts w:ascii="Calibri" w:eastAsia="Calibri" w:hAnsi="Calibri" w:cs="Calibri"/>
          <w:b/>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200" w:line="276" w:lineRule="auto"/>
              <w:rPr>
                <w:rFonts w:ascii="Calibri" w:eastAsia="Calibri" w:hAnsi="Calibri" w:cs="Calibri"/>
                <w:b/>
              </w:rPr>
            </w:pPr>
            <w:r>
              <w:rPr>
                <w:rFonts w:ascii="Calibri" w:eastAsia="Calibri" w:hAnsi="Calibri" w:cs="Calibri"/>
                <w:b/>
              </w:rPr>
              <w:t xml:space="preserve"> </w:t>
            </w:r>
          </w:p>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FE33E5" w:rsidP="000F796D">
      <w:pPr>
        <w:pageBreakBefore/>
        <w:spacing w:after="0" w:line="293" w:lineRule="auto"/>
        <w:jc w:val="right"/>
        <w:rPr>
          <w:rFonts w:ascii="Calibri" w:eastAsia="Calibri" w:hAnsi="Calibri" w:cs="Calibri"/>
          <w:b/>
          <w:sz w:val="24"/>
        </w:rPr>
      </w:pPr>
      <w:bookmarkStart w:id="0" w:name="_GoBack"/>
      <w:bookmarkEnd w:id="0"/>
      <w:r>
        <w:rPr>
          <w:rFonts w:ascii="Calibri" w:eastAsia="Calibri" w:hAnsi="Calibri" w:cs="Calibri"/>
          <w:b/>
          <w:sz w:val="24"/>
        </w:rPr>
        <w:lastRenderedPageBreak/>
        <w:t>Приложение № 10 к Договору</w:t>
      </w:r>
    </w:p>
    <w:p w:rsidR="004D55EE" w:rsidRDefault="00FE33E5">
      <w:pPr>
        <w:spacing w:after="0" w:line="293" w:lineRule="auto"/>
        <w:jc w:val="right"/>
        <w:rPr>
          <w:rFonts w:ascii="Calibri" w:eastAsia="Calibri" w:hAnsi="Calibri" w:cs="Calibri"/>
          <w:b/>
          <w:sz w:val="24"/>
        </w:rPr>
      </w:pPr>
      <w:r>
        <w:rPr>
          <w:rFonts w:ascii="Calibri" w:eastAsia="Calibri" w:hAnsi="Calibri" w:cs="Calibri"/>
          <w:b/>
          <w:sz w:val="24"/>
        </w:rPr>
        <w:t>от «__» _____</w:t>
      </w:r>
      <w:proofErr w:type="gramStart"/>
      <w:r>
        <w:rPr>
          <w:rFonts w:ascii="Calibri" w:eastAsia="Calibri" w:hAnsi="Calibri" w:cs="Calibri"/>
          <w:b/>
          <w:sz w:val="24"/>
        </w:rPr>
        <w:t>_  г.</w:t>
      </w:r>
      <w:proofErr w:type="gramEnd"/>
      <w:r>
        <w:rPr>
          <w:rFonts w:ascii="Calibri" w:eastAsia="Calibri" w:hAnsi="Calibri" w:cs="Calibri"/>
          <w:b/>
          <w:sz w:val="24"/>
        </w:rPr>
        <w:t xml:space="preserve"> №____</w:t>
      </w:r>
    </w:p>
    <w:p w:rsidR="004D55EE" w:rsidRDefault="004D55EE">
      <w:pPr>
        <w:spacing w:after="0" w:line="240" w:lineRule="auto"/>
        <w:rPr>
          <w:rFonts w:ascii="Calibri" w:eastAsia="Calibri" w:hAnsi="Calibri" w:cs="Calibri"/>
          <w:sz w:val="25"/>
        </w:rPr>
      </w:pPr>
    </w:p>
    <w:p w:rsidR="004D55EE" w:rsidRDefault="00FE33E5">
      <w:pPr>
        <w:spacing w:after="0" w:line="240" w:lineRule="auto"/>
        <w:jc w:val="center"/>
        <w:rPr>
          <w:rFonts w:ascii="Calibri" w:eastAsia="Calibri" w:hAnsi="Calibri" w:cs="Calibri"/>
          <w:sz w:val="25"/>
        </w:rPr>
      </w:pPr>
      <w:r>
        <w:rPr>
          <w:rFonts w:ascii="Calibri" w:eastAsia="Calibri" w:hAnsi="Calibri" w:cs="Calibri"/>
          <w:sz w:val="25"/>
        </w:rPr>
        <w:t>Акт об оказанных услугах</w:t>
      </w: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FE33E5">
      <w:pPr>
        <w:spacing w:after="0" w:line="240" w:lineRule="auto"/>
        <w:jc w:val="center"/>
        <w:rPr>
          <w:rFonts w:ascii="Calibri" w:eastAsia="Calibri" w:hAnsi="Calibri" w:cs="Calibri"/>
          <w:sz w:val="25"/>
        </w:rPr>
      </w:pPr>
      <w:r>
        <w:rPr>
          <w:rFonts w:ascii="Calibri" w:eastAsia="Calibri" w:hAnsi="Calibri" w:cs="Calibri"/>
          <w:sz w:val="25"/>
        </w:rPr>
        <w:t>Форма согласовывается самостоятельно Сторонами при заключении договора.</w:t>
      </w: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jc w:val="center"/>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p w:rsidR="004D55EE" w:rsidRDefault="004D55EE">
      <w:pPr>
        <w:spacing w:after="0" w:line="240" w:lineRule="auto"/>
        <w:rPr>
          <w:rFonts w:ascii="Calibri" w:eastAsia="Calibri" w:hAnsi="Calibri" w:cs="Calibri"/>
          <w:sz w:val="25"/>
        </w:rPr>
      </w:pPr>
    </w:p>
    <w:tbl>
      <w:tblPr>
        <w:tblW w:w="0" w:type="auto"/>
        <w:tblInd w:w="10" w:type="dxa"/>
        <w:tblCellMar>
          <w:left w:w="10" w:type="dxa"/>
          <w:right w:w="10" w:type="dxa"/>
        </w:tblCellMar>
        <w:tblLook w:val="04A0" w:firstRow="1" w:lastRow="0" w:firstColumn="1" w:lastColumn="0" w:noHBand="0" w:noVBand="1"/>
      </w:tblPr>
      <w:tblGrid>
        <w:gridCol w:w="4670"/>
        <w:gridCol w:w="4695"/>
      </w:tblGrid>
      <w:tr w:rsidR="004D55EE">
        <w:tblPrEx>
          <w:tblCellMar>
            <w:top w:w="0" w:type="dxa"/>
            <w:bottom w:w="0" w:type="dxa"/>
          </w:tblCellMar>
        </w:tblPrEx>
        <w:tc>
          <w:tcPr>
            <w:tcW w:w="52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55EE" w:rsidRDefault="00FE33E5">
            <w:pPr>
              <w:spacing w:after="200" w:line="276" w:lineRule="auto"/>
              <w:rPr>
                <w:rFonts w:ascii="Calibri" w:eastAsia="Calibri" w:hAnsi="Calibri" w:cs="Calibri"/>
                <w:b/>
              </w:rPr>
            </w:pPr>
            <w:r>
              <w:rPr>
                <w:rFonts w:ascii="Calibri" w:eastAsia="Calibri" w:hAnsi="Calibri" w:cs="Calibri"/>
                <w:b/>
              </w:rPr>
              <w:t xml:space="preserve"> </w:t>
            </w:r>
          </w:p>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МФЦ</w:t>
            </w:r>
          </w:p>
        </w:tc>
        <w:tc>
          <w:tcPr>
            <w:tcW w:w="525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55EE" w:rsidRDefault="00FE33E5">
            <w:pPr>
              <w:spacing w:after="0" w:line="250" w:lineRule="auto"/>
              <w:rPr>
                <w:rFonts w:ascii="Calibri" w:eastAsia="Calibri" w:hAnsi="Calibri" w:cs="Calibri"/>
              </w:rPr>
            </w:pPr>
            <w:r>
              <w:rPr>
                <w:rFonts w:ascii="Calibri" w:eastAsia="Calibri" w:hAnsi="Calibri" w:cs="Calibri"/>
                <w:b/>
                <w:sz w:val="25"/>
                <w:shd w:val="clear" w:color="auto" w:fill="FFFFFF"/>
              </w:rPr>
              <w:t>Банк</w:t>
            </w:r>
          </w:p>
        </w:tc>
      </w:tr>
      <w:tr w:rsidR="004D55EE">
        <w:tblPrEx>
          <w:tblCellMar>
            <w:top w:w="0" w:type="dxa"/>
            <w:bottom w:w="0" w:type="dxa"/>
          </w:tblCellMar>
        </w:tblPrEx>
        <w:tc>
          <w:tcPr>
            <w:tcW w:w="522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55EE" w:rsidRDefault="004D55EE">
            <w:pPr>
              <w:spacing w:after="0" w:line="250" w:lineRule="auto"/>
              <w:rPr>
                <w:rFonts w:ascii="Calibri" w:eastAsia="Calibri" w:hAnsi="Calibri" w:cs="Calibri"/>
              </w:rPr>
            </w:pPr>
          </w:p>
        </w:tc>
      </w:tr>
    </w:tbl>
    <w:p w:rsidR="004D55EE" w:rsidRDefault="004D55EE">
      <w:pPr>
        <w:spacing w:after="0" w:line="240" w:lineRule="auto"/>
        <w:jc w:val="both"/>
        <w:rPr>
          <w:rFonts w:ascii="Calibri" w:eastAsia="Calibri" w:hAnsi="Calibri" w:cs="Calibri"/>
          <w:sz w:val="25"/>
        </w:rPr>
      </w:pPr>
    </w:p>
    <w:sectPr w:rsidR="004D55EE" w:rsidSect="000F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78"/>
    <w:multiLevelType w:val="multilevel"/>
    <w:tmpl w:val="E9CE4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46BB"/>
    <w:multiLevelType w:val="multilevel"/>
    <w:tmpl w:val="7BF04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E38DC"/>
    <w:multiLevelType w:val="multilevel"/>
    <w:tmpl w:val="07AC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971D5"/>
    <w:multiLevelType w:val="multilevel"/>
    <w:tmpl w:val="856A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D5AD0"/>
    <w:multiLevelType w:val="multilevel"/>
    <w:tmpl w:val="656A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B7DAA"/>
    <w:multiLevelType w:val="multilevel"/>
    <w:tmpl w:val="691C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71B29"/>
    <w:multiLevelType w:val="multilevel"/>
    <w:tmpl w:val="56486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F66E0"/>
    <w:multiLevelType w:val="multilevel"/>
    <w:tmpl w:val="B7969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61BE1"/>
    <w:multiLevelType w:val="multilevel"/>
    <w:tmpl w:val="9A1EE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053E6"/>
    <w:multiLevelType w:val="multilevel"/>
    <w:tmpl w:val="CD025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B04C94"/>
    <w:multiLevelType w:val="multilevel"/>
    <w:tmpl w:val="26E0B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3802A8"/>
    <w:multiLevelType w:val="multilevel"/>
    <w:tmpl w:val="431C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B1558"/>
    <w:multiLevelType w:val="multilevel"/>
    <w:tmpl w:val="286AB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348E7"/>
    <w:multiLevelType w:val="multilevel"/>
    <w:tmpl w:val="04360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F834D9"/>
    <w:multiLevelType w:val="multilevel"/>
    <w:tmpl w:val="4EC07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24BC0"/>
    <w:multiLevelType w:val="multilevel"/>
    <w:tmpl w:val="9EBE8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B2418"/>
    <w:multiLevelType w:val="multilevel"/>
    <w:tmpl w:val="CECCE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02182"/>
    <w:multiLevelType w:val="multilevel"/>
    <w:tmpl w:val="7E8EB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5425F1"/>
    <w:multiLevelType w:val="multilevel"/>
    <w:tmpl w:val="99420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645C89"/>
    <w:multiLevelType w:val="multilevel"/>
    <w:tmpl w:val="64D00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B16148"/>
    <w:multiLevelType w:val="multilevel"/>
    <w:tmpl w:val="AA5AE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06791D"/>
    <w:multiLevelType w:val="multilevel"/>
    <w:tmpl w:val="380EC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0D0484"/>
    <w:multiLevelType w:val="multilevel"/>
    <w:tmpl w:val="D1681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A0352B"/>
    <w:multiLevelType w:val="multilevel"/>
    <w:tmpl w:val="CABE5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73EEC"/>
    <w:multiLevelType w:val="multilevel"/>
    <w:tmpl w:val="3392D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20"/>
  </w:num>
  <w:num w:numId="4">
    <w:abstractNumId w:val="9"/>
  </w:num>
  <w:num w:numId="5">
    <w:abstractNumId w:val="13"/>
  </w:num>
  <w:num w:numId="6">
    <w:abstractNumId w:val="11"/>
  </w:num>
  <w:num w:numId="7">
    <w:abstractNumId w:val="0"/>
  </w:num>
  <w:num w:numId="8">
    <w:abstractNumId w:val="19"/>
  </w:num>
  <w:num w:numId="9">
    <w:abstractNumId w:val="14"/>
  </w:num>
  <w:num w:numId="10">
    <w:abstractNumId w:val="23"/>
  </w:num>
  <w:num w:numId="11">
    <w:abstractNumId w:val="16"/>
  </w:num>
  <w:num w:numId="12">
    <w:abstractNumId w:val="15"/>
  </w:num>
  <w:num w:numId="13">
    <w:abstractNumId w:val="1"/>
  </w:num>
  <w:num w:numId="14">
    <w:abstractNumId w:val="4"/>
  </w:num>
  <w:num w:numId="15">
    <w:abstractNumId w:val="5"/>
  </w:num>
  <w:num w:numId="16">
    <w:abstractNumId w:val="2"/>
  </w:num>
  <w:num w:numId="17">
    <w:abstractNumId w:val="18"/>
  </w:num>
  <w:num w:numId="18">
    <w:abstractNumId w:val="6"/>
  </w:num>
  <w:num w:numId="19">
    <w:abstractNumId w:val="7"/>
  </w:num>
  <w:num w:numId="20">
    <w:abstractNumId w:val="24"/>
  </w:num>
  <w:num w:numId="21">
    <w:abstractNumId w:val="21"/>
  </w:num>
  <w:num w:numId="22">
    <w:abstractNumId w:val="22"/>
  </w:num>
  <w:num w:numId="23">
    <w:abstractNumId w:val="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55EE"/>
    <w:rsid w:val="000F796D"/>
    <w:rsid w:val="004D55EE"/>
    <w:rsid w:val="00FE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F2B6-56F8-4C63-8BB6-8D35C0B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dolskmfc.ru/" TargetMode="External"/><Relationship Id="rId3" Type="http://schemas.openxmlformats.org/officeDocument/2006/relationships/styles" Target="styles.xml"/><Relationship Id="rId7" Type="http://schemas.openxmlformats.org/officeDocument/2006/relationships/hyperlink" Target="https://podolsk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dolskmf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B180-6541-4535-94B2-8E09692F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8547</Words>
  <Characters>48720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2020-03-31T11:01:00Z</dcterms:created>
  <dcterms:modified xsi:type="dcterms:W3CDTF">2020-03-31T11:24:00Z</dcterms:modified>
</cp:coreProperties>
</file>